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696A" w14:textId="77777777" w:rsidR="00AB404A" w:rsidRDefault="007D6385">
      <w:pPr>
        <w:pStyle w:val="2"/>
        <w:jc w:val="center"/>
        <w:rPr>
          <w:rFonts w:hint="eastAsia"/>
          <w:b/>
          <w:bCs/>
          <w:color w:val="000000" w:themeColor="text1"/>
        </w:rPr>
      </w:pPr>
      <w:r>
        <w:rPr>
          <w:b/>
          <w:bCs/>
          <w:color w:val="000000" w:themeColor="text1"/>
        </w:rPr>
        <w:t>国家传染病智能监测预警前置软件对接</w:t>
      </w:r>
    </w:p>
    <w:p w14:paraId="77685B66" w14:textId="77777777" w:rsidR="00AB404A" w:rsidRDefault="007D6385">
      <w:pPr>
        <w:pStyle w:val="2"/>
        <w:jc w:val="center"/>
        <w:rPr>
          <w:rFonts w:hint="eastAsia"/>
          <w:b/>
          <w:bCs/>
          <w:color w:val="000000" w:themeColor="text1"/>
        </w:rPr>
      </w:pPr>
      <w:r>
        <w:rPr>
          <w:b/>
          <w:bCs/>
          <w:color w:val="000000" w:themeColor="text1"/>
        </w:rPr>
        <w:t>改造项目技术参数</w:t>
      </w:r>
    </w:p>
    <w:p w14:paraId="7987467F" w14:textId="77777777" w:rsidR="00AB404A" w:rsidRDefault="007D6385">
      <w:pPr>
        <w:rPr>
          <w:rFonts w:ascii="黑体" w:eastAsia="黑体" w:hAnsi="黑体" w:hint="eastAsia"/>
          <w:sz w:val="28"/>
          <w:szCs w:val="28"/>
        </w:rPr>
      </w:pPr>
      <w:r>
        <w:rPr>
          <w:rFonts w:ascii="黑体" w:eastAsia="黑体" w:hAnsi="黑体"/>
          <w:sz w:val="28"/>
          <w:szCs w:val="28"/>
        </w:rPr>
        <w:t>一、项目概述</w:t>
      </w:r>
    </w:p>
    <w:p w14:paraId="55A86C73"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赤峰市医院为强化传染病监测预警能力，需</w:t>
      </w:r>
      <w:proofErr w:type="gramStart"/>
      <w:r>
        <w:rPr>
          <w:rFonts w:ascii="仿宋" w:eastAsia="仿宋" w:hAnsi="仿宋"/>
          <w:sz w:val="24"/>
          <w:szCs w:val="24"/>
        </w:rPr>
        <w:t>对接国家传</w:t>
      </w:r>
      <w:proofErr w:type="gramEnd"/>
      <w:r>
        <w:rPr>
          <w:rFonts w:ascii="仿宋" w:eastAsia="仿宋" w:hAnsi="仿宋"/>
          <w:sz w:val="24"/>
          <w:szCs w:val="24"/>
        </w:rPr>
        <w:t>染病智能监测预警前置软件，实现医院信息系统（</w:t>
      </w:r>
      <w:r>
        <w:rPr>
          <w:rFonts w:ascii="仿宋" w:eastAsia="仿宋" w:hAnsi="仿宋"/>
          <w:sz w:val="24"/>
          <w:szCs w:val="24"/>
        </w:rPr>
        <w:t>HIS</w:t>
      </w:r>
      <w:r>
        <w:rPr>
          <w:rFonts w:ascii="仿宋" w:eastAsia="仿宋" w:hAnsi="仿宋"/>
          <w:sz w:val="24"/>
          <w:szCs w:val="24"/>
        </w:rPr>
        <w:t>）与该软件的高效数据交互。通过字典对照、提供视图数据、改造</w:t>
      </w:r>
      <w:r>
        <w:rPr>
          <w:rFonts w:ascii="仿宋" w:eastAsia="仿宋" w:hAnsi="仿宋"/>
          <w:sz w:val="24"/>
          <w:szCs w:val="24"/>
        </w:rPr>
        <w:t xml:space="preserve"> HIS </w:t>
      </w:r>
      <w:r>
        <w:rPr>
          <w:rFonts w:ascii="仿宋" w:eastAsia="仿宋" w:hAnsi="仿宋"/>
          <w:sz w:val="24"/>
          <w:szCs w:val="24"/>
        </w:rPr>
        <w:t>程序以及优化后台服务等举措，确保传染病相关数据的准确采集、及时传输与规范管理，助力医院传染病防控工作的智能化与科学化。</w:t>
      </w:r>
    </w:p>
    <w:p w14:paraId="39554A6D" w14:textId="77777777" w:rsidR="00AB404A" w:rsidRDefault="007D6385">
      <w:pPr>
        <w:rPr>
          <w:rFonts w:ascii="黑体" w:eastAsia="黑体" w:hAnsi="黑体" w:hint="eastAsia"/>
          <w:sz w:val="28"/>
          <w:szCs w:val="28"/>
        </w:rPr>
      </w:pPr>
      <w:r>
        <w:rPr>
          <w:rFonts w:ascii="黑体" w:eastAsia="黑体" w:hAnsi="黑体"/>
          <w:sz w:val="28"/>
          <w:szCs w:val="28"/>
        </w:rPr>
        <w:t>二、技术参数</w:t>
      </w:r>
    </w:p>
    <w:p w14:paraId="1814F87D" w14:textId="77777777" w:rsidR="00AB404A" w:rsidRDefault="007D6385">
      <w:pPr>
        <w:spacing w:line="360" w:lineRule="auto"/>
        <w:ind w:firstLine="200"/>
        <w:rPr>
          <w:rFonts w:ascii="仿宋" w:eastAsia="仿宋" w:hAnsi="仿宋" w:hint="eastAsia"/>
          <w:b/>
          <w:bCs/>
          <w:sz w:val="24"/>
          <w:szCs w:val="24"/>
        </w:rPr>
      </w:pPr>
      <w:r>
        <w:rPr>
          <w:rFonts w:ascii="仿宋" w:eastAsia="仿宋" w:hAnsi="仿宋"/>
          <w:b/>
          <w:bCs/>
          <w:sz w:val="24"/>
          <w:szCs w:val="24"/>
        </w:rPr>
        <w:t>（一）字典对照</w:t>
      </w:r>
    </w:p>
    <w:p w14:paraId="778D926C"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HIS </w:t>
      </w:r>
      <w:r>
        <w:rPr>
          <w:rFonts w:ascii="仿宋" w:eastAsia="仿宋" w:hAnsi="仿宋"/>
          <w:sz w:val="24"/>
          <w:szCs w:val="24"/>
        </w:rPr>
        <w:t>字典需严格对照监控平台字典，字典内容依据《国家疾控局国家传染病智能监测预警前置软件数据集规范和数据</w:t>
      </w:r>
      <w:r>
        <w:rPr>
          <w:rFonts w:ascii="仿宋" w:eastAsia="仿宋" w:hAnsi="仿宋"/>
          <w:sz w:val="24"/>
          <w:szCs w:val="24"/>
        </w:rPr>
        <w:t xml:space="preserve"> API </w:t>
      </w:r>
      <w:r>
        <w:rPr>
          <w:rFonts w:ascii="仿宋" w:eastAsia="仿宋" w:hAnsi="仿宋"/>
          <w:sz w:val="24"/>
          <w:szCs w:val="24"/>
        </w:rPr>
        <w:t>接口规范》执行，确保数据标准的一致性与准确性，为数据交互奠定坚实基础。</w:t>
      </w:r>
    </w:p>
    <w:p w14:paraId="0D373039" w14:textId="77777777" w:rsidR="00AB404A" w:rsidRDefault="007D6385">
      <w:pPr>
        <w:spacing w:line="360" w:lineRule="auto"/>
        <w:ind w:firstLine="200"/>
        <w:rPr>
          <w:rFonts w:ascii="仿宋" w:eastAsia="仿宋" w:hAnsi="仿宋" w:hint="eastAsia"/>
          <w:b/>
          <w:bCs/>
          <w:sz w:val="24"/>
          <w:szCs w:val="24"/>
        </w:rPr>
      </w:pPr>
      <w:r>
        <w:rPr>
          <w:rFonts w:ascii="仿宋" w:eastAsia="仿宋" w:hAnsi="仿宋"/>
          <w:b/>
          <w:bCs/>
          <w:sz w:val="24"/>
          <w:szCs w:val="24"/>
        </w:rPr>
        <w:t>（二）</w:t>
      </w:r>
      <w:r>
        <w:rPr>
          <w:rFonts w:ascii="仿宋" w:eastAsia="仿宋" w:hAnsi="仿宋"/>
          <w:b/>
          <w:bCs/>
          <w:sz w:val="24"/>
          <w:szCs w:val="24"/>
        </w:rPr>
        <w:t xml:space="preserve">HIS </w:t>
      </w:r>
      <w:r>
        <w:rPr>
          <w:rFonts w:ascii="仿宋" w:eastAsia="仿宋" w:hAnsi="仿宋"/>
          <w:b/>
          <w:bCs/>
          <w:sz w:val="24"/>
          <w:szCs w:val="24"/>
        </w:rPr>
        <w:t>提供视图数据</w:t>
      </w:r>
    </w:p>
    <w:p w14:paraId="1941BF45" w14:textId="77777777" w:rsidR="00AB404A" w:rsidRDefault="007D6385">
      <w:pPr>
        <w:spacing w:line="360" w:lineRule="auto"/>
        <w:ind w:firstLine="200"/>
        <w:rPr>
          <w:rFonts w:ascii="仿宋" w:eastAsia="仿宋" w:hAnsi="仿宋" w:hint="eastAsia"/>
          <w:sz w:val="24"/>
          <w:szCs w:val="24"/>
        </w:rPr>
      </w:pPr>
      <w:r>
        <w:rPr>
          <w:rFonts w:ascii="仿宋" w:eastAsia="仿宋" w:hAnsi="仿宋"/>
          <w:sz w:val="24"/>
          <w:szCs w:val="24"/>
        </w:rPr>
        <w:t xml:space="preserve">HIS </w:t>
      </w:r>
      <w:r>
        <w:rPr>
          <w:rFonts w:ascii="仿宋" w:eastAsia="仿宋" w:hAnsi="仿宋"/>
          <w:sz w:val="24"/>
          <w:szCs w:val="24"/>
        </w:rPr>
        <w:t>系统须提供以下视图数据，且各项信息均为必填：</w:t>
      </w:r>
    </w:p>
    <w:p w14:paraId="0A537543"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患者基本信息表</w:t>
      </w:r>
      <w:r>
        <w:rPr>
          <w:rFonts w:ascii="仿宋" w:eastAsia="仿宋" w:hAnsi="仿宋"/>
          <w:sz w:val="24"/>
          <w:szCs w:val="24"/>
        </w:rPr>
        <w:t xml:space="preserve"> </w:t>
      </w:r>
      <w:r>
        <w:rPr>
          <w:rFonts w:ascii="仿宋" w:eastAsia="仿宋" w:hAnsi="仿宋"/>
          <w:sz w:val="24"/>
          <w:szCs w:val="24"/>
        </w:rPr>
        <w:t>：完整记录患者身份等基础信息。</w:t>
      </w:r>
    </w:p>
    <w:p w14:paraId="3EC651D9"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诊疗活动信息表</w:t>
      </w:r>
      <w:r>
        <w:rPr>
          <w:rFonts w:ascii="仿宋" w:eastAsia="仿宋" w:hAnsi="仿宋"/>
          <w:sz w:val="24"/>
          <w:szCs w:val="24"/>
        </w:rPr>
        <w:t xml:space="preserve"> </w:t>
      </w:r>
      <w:r>
        <w:rPr>
          <w:rFonts w:ascii="仿宋" w:eastAsia="仿宋" w:hAnsi="仿宋"/>
          <w:sz w:val="24"/>
          <w:szCs w:val="24"/>
        </w:rPr>
        <w:t>：详细记载患者诊疗过程相关信息。</w:t>
      </w:r>
    </w:p>
    <w:p w14:paraId="593EC8BF"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门（急）诊病历</w:t>
      </w:r>
      <w:r>
        <w:rPr>
          <w:rFonts w:ascii="仿宋" w:eastAsia="仿宋" w:hAnsi="仿宋"/>
          <w:sz w:val="24"/>
          <w:szCs w:val="24"/>
        </w:rPr>
        <w:t xml:space="preserve"> </w:t>
      </w:r>
      <w:r>
        <w:rPr>
          <w:rFonts w:ascii="仿宋" w:eastAsia="仿宋" w:hAnsi="仿宋"/>
          <w:sz w:val="24"/>
          <w:szCs w:val="24"/>
        </w:rPr>
        <w:t>：包含门（急）诊患者的病情及诊疗方案等内容。</w:t>
      </w:r>
    </w:p>
    <w:p w14:paraId="58A83C33"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4.</w:t>
      </w:r>
      <w:r>
        <w:rPr>
          <w:rFonts w:ascii="仿宋" w:eastAsia="仿宋" w:hAnsi="仿宋"/>
          <w:b/>
          <w:bCs/>
          <w:sz w:val="24"/>
          <w:szCs w:val="24"/>
        </w:rPr>
        <w:t>门（急）诊留</w:t>
      </w:r>
      <w:proofErr w:type="gramStart"/>
      <w:r>
        <w:rPr>
          <w:rFonts w:ascii="仿宋" w:eastAsia="仿宋" w:hAnsi="仿宋"/>
          <w:b/>
          <w:bCs/>
          <w:sz w:val="24"/>
          <w:szCs w:val="24"/>
        </w:rPr>
        <w:t>观记录</w:t>
      </w:r>
      <w:proofErr w:type="gramEnd"/>
      <w:r>
        <w:rPr>
          <w:rFonts w:ascii="仿宋" w:eastAsia="仿宋" w:hAnsi="仿宋"/>
          <w:sz w:val="24"/>
          <w:szCs w:val="24"/>
        </w:rPr>
        <w:t xml:space="preserve"> </w:t>
      </w:r>
      <w:r>
        <w:rPr>
          <w:rFonts w:ascii="仿宋" w:eastAsia="仿宋" w:hAnsi="仿宋"/>
          <w:sz w:val="24"/>
          <w:szCs w:val="24"/>
        </w:rPr>
        <w:t>：记录门（急）诊留</w:t>
      </w:r>
      <w:proofErr w:type="gramStart"/>
      <w:r>
        <w:rPr>
          <w:rFonts w:ascii="仿宋" w:eastAsia="仿宋" w:hAnsi="仿宋"/>
          <w:sz w:val="24"/>
          <w:szCs w:val="24"/>
        </w:rPr>
        <w:t>观患者</w:t>
      </w:r>
      <w:proofErr w:type="gramEnd"/>
      <w:r>
        <w:rPr>
          <w:rFonts w:ascii="仿宋" w:eastAsia="仿宋" w:hAnsi="仿宋"/>
          <w:sz w:val="24"/>
          <w:szCs w:val="24"/>
        </w:rPr>
        <w:t>的观察期间病情变化及处理措施。</w:t>
      </w:r>
    </w:p>
    <w:p w14:paraId="491A512F"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5.</w:t>
      </w:r>
      <w:r>
        <w:rPr>
          <w:rFonts w:ascii="仿宋" w:eastAsia="仿宋" w:hAnsi="仿宋"/>
          <w:b/>
          <w:bCs/>
          <w:sz w:val="24"/>
          <w:szCs w:val="24"/>
        </w:rPr>
        <w:t>入院记录</w:t>
      </w:r>
      <w:r>
        <w:rPr>
          <w:rFonts w:ascii="仿宋" w:eastAsia="仿宋" w:hAnsi="仿宋"/>
          <w:sz w:val="24"/>
          <w:szCs w:val="24"/>
        </w:rPr>
        <w:t xml:space="preserve"> </w:t>
      </w:r>
      <w:r>
        <w:rPr>
          <w:rFonts w:ascii="仿宋" w:eastAsia="仿宋" w:hAnsi="仿宋"/>
          <w:sz w:val="24"/>
          <w:szCs w:val="24"/>
        </w:rPr>
        <w:t>：患者入院时的详细病情及初步诊断等信息。</w:t>
      </w:r>
    </w:p>
    <w:p w14:paraId="11A95E0E"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6.</w:t>
      </w:r>
      <w:r>
        <w:rPr>
          <w:rFonts w:ascii="仿宋" w:eastAsia="仿宋" w:hAnsi="仿宋"/>
          <w:b/>
          <w:bCs/>
          <w:sz w:val="24"/>
          <w:szCs w:val="24"/>
        </w:rPr>
        <w:t>住院病案首页</w:t>
      </w:r>
      <w:r>
        <w:rPr>
          <w:rFonts w:ascii="仿宋" w:eastAsia="仿宋" w:hAnsi="仿宋"/>
          <w:sz w:val="24"/>
          <w:szCs w:val="24"/>
        </w:rPr>
        <w:t xml:space="preserve"> </w:t>
      </w:r>
      <w:r>
        <w:rPr>
          <w:rFonts w:ascii="仿宋" w:eastAsia="仿宋" w:hAnsi="仿宋"/>
          <w:sz w:val="24"/>
          <w:szCs w:val="24"/>
        </w:rPr>
        <w:t>：总结住院患者基本信息、诊断、治疗等核心内容。</w:t>
      </w:r>
    </w:p>
    <w:p w14:paraId="2989FABB"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7.</w:t>
      </w:r>
      <w:r>
        <w:rPr>
          <w:rFonts w:ascii="仿宋" w:eastAsia="仿宋" w:hAnsi="仿宋"/>
          <w:b/>
          <w:bCs/>
          <w:sz w:val="24"/>
          <w:szCs w:val="24"/>
        </w:rPr>
        <w:t>住院首次病程记录</w:t>
      </w:r>
      <w:r>
        <w:rPr>
          <w:rFonts w:ascii="仿宋" w:eastAsia="仿宋" w:hAnsi="仿宋"/>
          <w:sz w:val="24"/>
          <w:szCs w:val="24"/>
        </w:rPr>
        <w:t xml:space="preserve"> </w:t>
      </w:r>
      <w:r>
        <w:rPr>
          <w:rFonts w:ascii="仿宋" w:eastAsia="仿宋" w:hAnsi="仿宋"/>
          <w:sz w:val="24"/>
          <w:szCs w:val="24"/>
        </w:rPr>
        <w:t>：住院后首次病程记录，包括病情分析、诊疗计划等。</w:t>
      </w:r>
    </w:p>
    <w:p w14:paraId="2D64A1E4"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8.</w:t>
      </w:r>
      <w:r>
        <w:rPr>
          <w:rFonts w:ascii="仿宋" w:eastAsia="仿宋" w:hAnsi="仿宋"/>
          <w:b/>
          <w:bCs/>
          <w:sz w:val="24"/>
          <w:szCs w:val="24"/>
        </w:rPr>
        <w:t>住院日常病程记录</w:t>
      </w:r>
      <w:r>
        <w:rPr>
          <w:rFonts w:ascii="仿宋" w:eastAsia="仿宋" w:hAnsi="仿宋"/>
          <w:sz w:val="24"/>
          <w:szCs w:val="24"/>
        </w:rPr>
        <w:t xml:space="preserve"> </w:t>
      </w:r>
      <w:r>
        <w:rPr>
          <w:rFonts w:ascii="仿宋" w:eastAsia="仿宋" w:hAnsi="仿宋"/>
          <w:sz w:val="24"/>
          <w:szCs w:val="24"/>
        </w:rPr>
        <w:t>：记录住院期间每日病情变化及诊疗活动。</w:t>
      </w:r>
    </w:p>
    <w:p w14:paraId="08A36606"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9.</w:t>
      </w:r>
      <w:r>
        <w:rPr>
          <w:rFonts w:ascii="仿宋" w:eastAsia="仿宋" w:hAnsi="仿宋"/>
          <w:b/>
          <w:bCs/>
          <w:sz w:val="24"/>
          <w:szCs w:val="24"/>
        </w:rPr>
        <w:t>出院记录</w:t>
      </w:r>
      <w:r>
        <w:rPr>
          <w:rFonts w:ascii="仿宋" w:eastAsia="仿宋" w:hAnsi="仿宋"/>
          <w:sz w:val="24"/>
          <w:szCs w:val="24"/>
        </w:rPr>
        <w:t xml:space="preserve"> </w:t>
      </w:r>
      <w:r>
        <w:rPr>
          <w:rFonts w:ascii="仿宋" w:eastAsia="仿宋" w:hAnsi="仿宋"/>
          <w:sz w:val="24"/>
          <w:szCs w:val="24"/>
        </w:rPr>
        <w:t>：患者出院时的康复情况、出院医嘱等信息。</w:t>
      </w:r>
    </w:p>
    <w:p w14:paraId="7F8D9E83"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10.</w:t>
      </w:r>
      <w:r>
        <w:rPr>
          <w:rFonts w:ascii="仿宋" w:eastAsia="仿宋" w:hAnsi="仿宋"/>
          <w:b/>
          <w:bCs/>
          <w:sz w:val="24"/>
          <w:szCs w:val="24"/>
        </w:rPr>
        <w:t>检验报告</w:t>
      </w:r>
      <w:r>
        <w:rPr>
          <w:rFonts w:ascii="仿宋" w:eastAsia="仿宋" w:hAnsi="仿宋"/>
          <w:sz w:val="24"/>
          <w:szCs w:val="24"/>
        </w:rPr>
        <w:t xml:space="preserve"> </w:t>
      </w:r>
      <w:r>
        <w:rPr>
          <w:rFonts w:ascii="仿宋" w:eastAsia="仿宋" w:hAnsi="仿宋"/>
          <w:sz w:val="24"/>
          <w:szCs w:val="24"/>
        </w:rPr>
        <w:t>：患者各项检验项目的检测结果。</w:t>
      </w:r>
    </w:p>
    <w:p w14:paraId="7706F97A"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11.</w:t>
      </w:r>
      <w:r>
        <w:rPr>
          <w:rFonts w:ascii="仿宋" w:eastAsia="仿宋" w:hAnsi="仿宋"/>
          <w:b/>
          <w:bCs/>
          <w:sz w:val="24"/>
          <w:szCs w:val="24"/>
        </w:rPr>
        <w:t>检验报告项目</w:t>
      </w:r>
      <w:r>
        <w:rPr>
          <w:rFonts w:ascii="仿宋" w:eastAsia="仿宋" w:hAnsi="仿宋"/>
          <w:sz w:val="24"/>
          <w:szCs w:val="24"/>
        </w:rPr>
        <w:t xml:space="preserve"> </w:t>
      </w:r>
      <w:r>
        <w:rPr>
          <w:rFonts w:ascii="仿宋" w:eastAsia="仿宋" w:hAnsi="仿宋"/>
          <w:sz w:val="24"/>
          <w:szCs w:val="24"/>
        </w:rPr>
        <w:t>：检验报告中具体项目的详细信息。</w:t>
      </w:r>
    </w:p>
    <w:p w14:paraId="619DC11E"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12.</w:t>
      </w:r>
      <w:r>
        <w:rPr>
          <w:rFonts w:ascii="仿宋" w:eastAsia="仿宋" w:hAnsi="仿宋"/>
          <w:b/>
          <w:bCs/>
          <w:sz w:val="24"/>
          <w:szCs w:val="24"/>
        </w:rPr>
        <w:t>检查报告</w:t>
      </w:r>
      <w:r>
        <w:rPr>
          <w:rFonts w:ascii="仿宋" w:eastAsia="仿宋" w:hAnsi="仿宋"/>
          <w:sz w:val="24"/>
          <w:szCs w:val="24"/>
        </w:rPr>
        <w:t xml:space="preserve"> </w:t>
      </w:r>
      <w:r>
        <w:rPr>
          <w:rFonts w:ascii="仿宋" w:eastAsia="仿宋" w:hAnsi="仿宋"/>
          <w:sz w:val="24"/>
          <w:szCs w:val="24"/>
        </w:rPr>
        <w:t>：各类检查（如影像学检查等）的结论及分析。</w:t>
      </w:r>
    </w:p>
    <w:p w14:paraId="7C068937"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lastRenderedPageBreak/>
        <w:t>13.</w:t>
      </w:r>
      <w:r>
        <w:rPr>
          <w:rFonts w:ascii="仿宋" w:eastAsia="仿宋" w:hAnsi="仿宋"/>
          <w:b/>
          <w:bCs/>
          <w:sz w:val="24"/>
          <w:szCs w:val="24"/>
        </w:rPr>
        <w:t>检查报告项目</w:t>
      </w:r>
      <w:r>
        <w:rPr>
          <w:rFonts w:ascii="仿宋" w:eastAsia="仿宋" w:hAnsi="仿宋"/>
          <w:sz w:val="24"/>
          <w:szCs w:val="24"/>
        </w:rPr>
        <w:t xml:space="preserve"> </w:t>
      </w:r>
      <w:r>
        <w:rPr>
          <w:rFonts w:ascii="仿宋" w:eastAsia="仿宋" w:hAnsi="仿宋"/>
          <w:sz w:val="24"/>
          <w:szCs w:val="24"/>
        </w:rPr>
        <w:t>：检查报告中具体项目的详细信息。</w:t>
      </w:r>
    </w:p>
    <w:p w14:paraId="21CB03B6"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14.</w:t>
      </w:r>
      <w:r>
        <w:rPr>
          <w:rFonts w:ascii="仿宋" w:eastAsia="仿宋" w:hAnsi="仿宋" w:hint="eastAsia"/>
          <w:b/>
          <w:bCs/>
          <w:sz w:val="24"/>
          <w:szCs w:val="24"/>
        </w:rPr>
        <w:t>医</w:t>
      </w:r>
      <w:r>
        <w:rPr>
          <w:rFonts w:ascii="仿宋" w:eastAsia="仿宋" w:hAnsi="仿宋"/>
          <w:b/>
          <w:bCs/>
          <w:sz w:val="24"/>
          <w:szCs w:val="24"/>
        </w:rPr>
        <w:t>嘱处方信息</w:t>
      </w:r>
      <w:r>
        <w:rPr>
          <w:rFonts w:ascii="仿宋" w:eastAsia="仿宋" w:hAnsi="仿宋"/>
          <w:sz w:val="24"/>
          <w:szCs w:val="24"/>
        </w:rPr>
        <w:t xml:space="preserve"> </w:t>
      </w:r>
      <w:r>
        <w:rPr>
          <w:rFonts w:ascii="仿宋" w:eastAsia="仿宋" w:hAnsi="仿宋"/>
          <w:sz w:val="24"/>
          <w:szCs w:val="24"/>
        </w:rPr>
        <w:t>：患者医嘱及处方的总体信息。</w:t>
      </w:r>
    </w:p>
    <w:p w14:paraId="045A12FF"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15.</w:t>
      </w:r>
      <w:r>
        <w:rPr>
          <w:rFonts w:ascii="仿宋" w:eastAsia="仿宋" w:hAnsi="仿宋"/>
          <w:b/>
          <w:bCs/>
          <w:sz w:val="24"/>
          <w:szCs w:val="24"/>
        </w:rPr>
        <w:t>医嘱处方条目</w:t>
      </w:r>
      <w:r>
        <w:rPr>
          <w:rFonts w:ascii="仿宋" w:eastAsia="仿宋" w:hAnsi="仿宋"/>
          <w:sz w:val="24"/>
          <w:szCs w:val="24"/>
        </w:rPr>
        <w:t xml:space="preserve"> </w:t>
      </w:r>
      <w:r>
        <w:rPr>
          <w:rFonts w:ascii="仿宋" w:eastAsia="仿宋" w:hAnsi="仿宋"/>
          <w:sz w:val="24"/>
          <w:szCs w:val="24"/>
        </w:rPr>
        <w:t>：医嘱处方中每个条目的详细内容。</w:t>
      </w:r>
    </w:p>
    <w:p w14:paraId="0E9764C1"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16.</w:t>
      </w:r>
      <w:r>
        <w:rPr>
          <w:rFonts w:ascii="仿宋" w:eastAsia="仿宋" w:hAnsi="仿宋"/>
          <w:b/>
          <w:bCs/>
          <w:sz w:val="24"/>
          <w:szCs w:val="24"/>
        </w:rPr>
        <w:t>死亡信息</w:t>
      </w:r>
      <w:r>
        <w:rPr>
          <w:rFonts w:ascii="仿宋" w:eastAsia="仿宋" w:hAnsi="仿宋"/>
          <w:sz w:val="24"/>
          <w:szCs w:val="24"/>
        </w:rPr>
        <w:t xml:space="preserve"> </w:t>
      </w:r>
      <w:r>
        <w:rPr>
          <w:rFonts w:ascii="仿宋" w:eastAsia="仿宋" w:hAnsi="仿宋"/>
          <w:sz w:val="24"/>
          <w:szCs w:val="24"/>
        </w:rPr>
        <w:t>：死亡患者的死亡时间、原因等相关信息。</w:t>
      </w:r>
    </w:p>
    <w:p w14:paraId="610108B8"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17.</w:t>
      </w:r>
      <w:r>
        <w:rPr>
          <w:rFonts w:ascii="仿宋" w:eastAsia="仿宋" w:hAnsi="仿宋"/>
          <w:b/>
          <w:bCs/>
          <w:sz w:val="24"/>
          <w:szCs w:val="24"/>
        </w:rPr>
        <w:t>科室信息表</w:t>
      </w:r>
      <w:r>
        <w:rPr>
          <w:rFonts w:ascii="仿宋" w:eastAsia="仿宋" w:hAnsi="仿宋"/>
          <w:sz w:val="24"/>
          <w:szCs w:val="24"/>
        </w:rPr>
        <w:t xml:space="preserve"> </w:t>
      </w:r>
      <w:r>
        <w:rPr>
          <w:rFonts w:ascii="仿宋" w:eastAsia="仿宋" w:hAnsi="仿宋"/>
          <w:sz w:val="24"/>
          <w:szCs w:val="24"/>
        </w:rPr>
        <w:t>：医院各科室的基本信息及代码等。</w:t>
      </w:r>
    </w:p>
    <w:p w14:paraId="7FB8550E"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18.</w:t>
      </w:r>
      <w:r>
        <w:rPr>
          <w:rFonts w:ascii="仿宋" w:eastAsia="仿宋" w:hAnsi="仿宋"/>
          <w:b/>
          <w:bCs/>
          <w:sz w:val="24"/>
          <w:szCs w:val="24"/>
        </w:rPr>
        <w:t>全院用户表</w:t>
      </w:r>
      <w:r>
        <w:rPr>
          <w:rFonts w:ascii="仿宋" w:eastAsia="仿宋" w:hAnsi="仿宋"/>
          <w:sz w:val="24"/>
          <w:szCs w:val="24"/>
        </w:rPr>
        <w:t xml:space="preserve"> </w:t>
      </w:r>
      <w:r>
        <w:rPr>
          <w:rFonts w:ascii="仿宋" w:eastAsia="仿宋" w:hAnsi="仿宋"/>
          <w:sz w:val="24"/>
          <w:szCs w:val="24"/>
        </w:rPr>
        <w:t>：记录全院医护人员的基本信息及权限等。</w:t>
      </w:r>
    </w:p>
    <w:p w14:paraId="5DA3EE99"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19.</w:t>
      </w:r>
      <w:r>
        <w:rPr>
          <w:rFonts w:ascii="仿宋" w:eastAsia="仿宋" w:hAnsi="仿宋"/>
          <w:b/>
          <w:bCs/>
          <w:sz w:val="24"/>
          <w:szCs w:val="24"/>
        </w:rPr>
        <w:t>院内数据值域代码</w:t>
      </w:r>
      <w:r>
        <w:rPr>
          <w:rFonts w:ascii="仿宋" w:eastAsia="仿宋" w:hAnsi="仿宋"/>
          <w:sz w:val="24"/>
          <w:szCs w:val="24"/>
        </w:rPr>
        <w:t xml:space="preserve"> </w:t>
      </w:r>
      <w:r>
        <w:rPr>
          <w:rFonts w:ascii="仿宋" w:eastAsia="仿宋" w:hAnsi="仿宋"/>
          <w:sz w:val="24"/>
          <w:szCs w:val="24"/>
        </w:rPr>
        <w:t>：医院内部各类数据值域的标准代码。</w:t>
      </w:r>
    </w:p>
    <w:p w14:paraId="75054ECD"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20.</w:t>
      </w:r>
      <w:r>
        <w:rPr>
          <w:rFonts w:ascii="仿宋" w:eastAsia="仿宋" w:hAnsi="仿宋"/>
          <w:b/>
          <w:bCs/>
          <w:sz w:val="24"/>
          <w:szCs w:val="24"/>
        </w:rPr>
        <w:t>生命体征护理记录单</w:t>
      </w:r>
      <w:r>
        <w:rPr>
          <w:rFonts w:ascii="仿宋" w:eastAsia="仿宋" w:hAnsi="仿宋"/>
          <w:sz w:val="24"/>
          <w:szCs w:val="24"/>
        </w:rPr>
        <w:t xml:space="preserve"> </w:t>
      </w:r>
      <w:r>
        <w:rPr>
          <w:rFonts w:ascii="仿宋" w:eastAsia="仿宋" w:hAnsi="仿宋"/>
          <w:sz w:val="24"/>
          <w:szCs w:val="24"/>
        </w:rPr>
        <w:t>：患者生命体征的护理监测记录。</w:t>
      </w:r>
    </w:p>
    <w:p w14:paraId="67AD0BE7" w14:textId="77777777" w:rsidR="00AB404A" w:rsidRDefault="007D6385">
      <w:pPr>
        <w:pStyle w:val="ad"/>
        <w:numPr>
          <w:ilvl w:val="0"/>
          <w:numId w:val="1"/>
        </w:numPr>
        <w:spacing w:line="360" w:lineRule="auto"/>
        <w:rPr>
          <w:rFonts w:ascii="仿宋" w:eastAsia="仿宋" w:hAnsi="仿宋" w:hint="eastAsia"/>
          <w:b/>
          <w:bCs/>
          <w:sz w:val="24"/>
          <w:szCs w:val="24"/>
        </w:rPr>
      </w:pPr>
      <w:r>
        <w:rPr>
          <w:rFonts w:ascii="仿宋" w:eastAsia="仿宋" w:hAnsi="仿宋"/>
          <w:b/>
          <w:bCs/>
          <w:sz w:val="24"/>
          <w:szCs w:val="24"/>
        </w:rPr>
        <w:t xml:space="preserve">HIS </w:t>
      </w:r>
      <w:r>
        <w:rPr>
          <w:rFonts w:ascii="仿宋" w:eastAsia="仿宋" w:hAnsi="仿宋"/>
          <w:b/>
          <w:bCs/>
          <w:sz w:val="24"/>
          <w:szCs w:val="24"/>
        </w:rPr>
        <w:t>程序改造</w:t>
      </w:r>
    </w:p>
    <w:p w14:paraId="74AE7974" w14:textId="77777777" w:rsidR="00AB404A" w:rsidRDefault="007D6385">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实时数据上传</w:t>
      </w:r>
      <w:r>
        <w:rPr>
          <w:rFonts w:ascii="仿宋" w:eastAsia="仿宋" w:hAnsi="仿宋"/>
          <w:sz w:val="24"/>
          <w:szCs w:val="24"/>
        </w:rPr>
        <w:t xml:space="preserve"> </w:t>
      </w:r>
      <w:r>
        <w:rPr>
          <w:rFonts w:ascii="仿宋" w:eastAsia="仿宋" w:hAnsi="仿宋"/>
          <w:sz w:val="24"/>
          <w:szCs w:val="24"/>
        </w:rPr>
        <w:t>：</w:t>
      </w:r>
      <w:r>
        <w:rPr>
          <w:rFonts w:ascii="仿宋" w:eastAsia="仿宋" w:hAnsi="仿宋"/>
          <w:sz w:val="24"/>
          <w:szCs w:val="24"/>
        </w:rPr>
        <w:t xml:space="preserve">HIS </w:t>
      </w:r>
      <w:r>
        <w:rPr>
          <w:rFonts w:ascii="仿宋" w:eastAsia="仿宋" w:hAnsi="仿宋"/>
          <w:sz w:val="24"/>
          <w:szCs w:val="24"/>
        </w:rPr>
        <w:t>系统保存数据后，应实时将患者基本信息、诊疗活动信息、医院信息系统用户信息、医院信息系统科室信息、值域代码信息等关键数据上传至国家传染病智能监测预警前置软件，确保数据的及时性与同步性。</w:t>
      </w:r>
    </w:p>
    <w:p w14:paraId="64763D7E" w14:textId="77777777" w:rsidR="00AB404A" w:rsidRDefault="007D6385">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上传数据查询与</w:t>
      </w:r>
      <w:proofErr w:type="gramStart"/>
      <w:r>
        <w:rPr>
          <w:rFonts w:ascii="仿宋" w:eastAsia="仿宋" w:hAnsi="仿宋"/>
          <w:b/>
          <w:bCs/>
          <w:sz w:val="24"/>
          <w:szCs w:val="24"/>
        </w:rPr>
        <w:t>补传功能</w:t>
      </w:r>
      <w:proofErr w:type="gramEnd"/>
      <w:r>
        <w:rPr>
          <w:rFonts w:ascii="仿宋" w:eastAsia="仿宋" w:hAnsi="仿宋"/>
          <w:sz w:val="24"/>
          <w:szCs w:val="24"/>
        </w:rPr>
        <w:t xml:space="preserve"> </w:t>
      </w:r>
      <w:r>
        <w:rPr>
          <w:rFonts w:ascii="仿宋" w:eastAsia="仿宋" w:hAnsi="仿宋"/>
          <w:sz w:val="24"/>
          <w:szCs w:val="24"/>
        </w:rPr>
        <w:t>：具备上传数据查询功能界面，方便医护人员随时查看已上传数据的状态与内容；同时提供上传</w:t>
      </w:r>
      <w:proofErr w:type="gramStart"/>
      <w:r>
        <w:rPr>
          <w:rFonts w:ascii="仿宋" w:eastAsia="仿宋" w:hAnsi="仿宋"/>
          <w:sz w:val="24"/>
          <w:szCs w:val="24"/>
        </w:rPr>
        <w:t>数据补传功能</w:t>
      </w:r>
      <w:proofErr w:type="gramEnd"/>
      <w:r>
        <w:rPr>
          <w:rFonts w:ascii="仿宋" w:eastAsia="仿宋" w:hAnsi="仿宋"/>
          <w:sz w:val="24"/>
          <w:szCs w:val="24"/>
        </w:rPr>
        <w:t>，用于处理因网络等原因导致的上</w:t>
      </w:r>
      <w:proofErr w:type="gramStart"/>
      <w:r>
        <w:rPr>
          <w:rFonts w:ascii="仿宋" w:eastAsia="仿宋" w:hAnsi="仿宋"/>
          <w:sz w:val="24"/>
          <w:szCs w:val="24"/>
        </w:rPr>
        <w:t>传失败</w:t>
      </w:r>
      <w:proofErr w:type="gramEnd"/>
      <w:r>
        <w:rPr>
          <w:rFonts w:ascii="仿宋" w:eastAsia="仿宋" w:hAnsi="仿宋"/>
          <w:sz w:val="24"/>
          <w:szCs w:val="24"/>
        </w:rPr>
        <w:t>数据，保证数据的完整性。</w:t>
      </w:r>
    </w:p>
    <w:p w14:paraId="2721E969" w14:textId="77777777" w:rsidR="00AB404A" w:rsidRDefault="007D6385">
      <w:pPr>
        <w:pStyle w:val="ad"/>
        <w:numPr>
          <w:ilvl w:val="0"/>
          <w:numId w:val="1"/>
        </w:numPr>
        <w:spacing w:line="360" w:lineRule="auto"/>
        <w:rPr>
          <w:rFonts w:ascii="仿宋" w:eastAsia="仿宋" w:hAnsi="仿宋" w:hint="eastAsia"/>
          <w:b/>
          <w:bCs/>
          <w:sz w:val="24"/>
          <w:szCs w:val="24"/>
        </w:rPr>
      </w:pPr>
      <w:r>
        <w:rPr>
          <w:rFonts w:ascii="仿宋" w:eastAsia="仿宋" w:hAnsi="仿宋"/>
          <w:b/>
          <w:bCs/>
          <w:sz w:val="24"/>
          <w:szCs w:val="24"/>
        </w:rPr>
        <w:t>后台服务</w:t>
      </w:r>
    </w:p>
    <w:p w14:paraId="5B04246E" w14:textId="77777777" w:rsidR="00AB404A" w:rsidRDefault="007D6385">
      <w:pPr>
        <w:spacing w:line="360" w:lineRule="auto"/>
        <w:ind w:left="200"/>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定时上传功能</w:t>
      </w:r>
    </w:p>
    <w:p w14:paraId="48F66E25" w14:textId="77777777" w:rsidR="00AB404A" w:rsidRDefault="007D6385">
      <w:pPr>
        <w:spacing w:line="360" w:lineRule="auto"/>
        <w:ind w:firstLineChars="100" w:firstLine="240"/>
        <w:rPr>
          <w:rFonts w:ascii="仿宋" w:eastAsia="仿宋" w:hAnsi="仿宋" w:hint="eastAsia"/>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按照患者基本信息、检验报告、检验报告项目要求，在两小时内完成数据上传，且每</w:t>
      </w:r>
      <w:r>
        <w:rPr>
          <w:rFonts w:ascii="仿宋" w:eastAsia="仿宋" w:hAnsi="仿宋"/>
          <w:sz w:val="24"/>
          <w:szCs w:val="24"/>
        </w:rPr>
        <w:t>5</w:t>
      </w:r>
      <w:r>
        <w:rPr>
          <w:rFonts w:ascii="仿宋" w:eastAsia="仿宋" w:hAnsi="仿宋"/>
          <w:sz w:val="24"/>
          <w:szCs w:val="24"/>
        </w:rPr>
        <w:t>分钟轮询一次上</w:t>
      </w:r>
      <w:proofErr w:type="gramStart"/>
      <w:r>
        <w:rPr>
          <w:rFonts w:ascii="仿宋" w:eastAsia="仿宋" w:hAnsi="仿宋"/>
          <w:sz w:val="24"/>
          <w:szCs w:val="24"/>
        </w:rPr>
        <w:t>传检查</w:t>
      </w:r>
      <w:proofErr w:type="gramEnd"/>
      <w:r>
        <w:rPr>
          <w:rFonts w:ascii="仿宋" w:eastAsia="仿宋" w:hAnsi="仿宋"/>
          <w:sz w:val="24"/>
          <w:szCs w:val="24"/>
        </w:rPr>
        <w:t>报告、检查报告项目、医嘱处方、医嘱处方条目、死亡信息、门（急）诊病历、门（急）诊留观记录、入院记录、住院首次病程记录、住院日常病程记录、住院病案首页、出院记录等数据，确保各类数据按照规定时间与频率准确上传。</w:t>
      </w:r>
    </w:p>
    <w:p w14:paraId="3145FED2" w14:textId="77777777" w:rsidR="00AB404A" w:rsidRDefault="007D6385">
      <w:pPr>
        <w:spacing w:line="360" w:lineRule="auto"/>
        <w:ind w:firstLineChars="100" w:firstLine="240"/>
        <w:rPr>
          <w:rFonts w:ascii="仿宋" w:eastAsia="仿宋" w:hAnsi="仿宋" w:hint="eastAsia"/>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上传后增加后台数据库日志表，详细记录索引及上</w:t>
      </w:r>
      <w:proofErr w:type="gramStart"/>
      <w:r>
        <w:rPr>
          <w:rFonts w:ascii="仿宋" w:eastAsia="仿宋" w:hAnsi="仿宋"/>
          <w:sz w:val="24"/>
          <w:szCs w:val="24"/>
        </w:rPr>
        <w:t>传结果</w:t>
      </w:r>
      <w:proofErr w:type="gramEnd"/>
      <w:r>
        <w:rPr>
          <w:rFonts w:ascii="仿宋" w:eastAsia="仿宋" w:hAnsi="仿宋"/>
          <w:sz w:val="24"/>
          <w:szCs w:val="24"/>
        </w:rPr>
        <w:t>信息，便于追溯数据上传过程与结果，及时发现与解决上传问题。</w:t>
      </w:r>
    </w:p>
    <w:p w14:paraId="20671234" w14:textId="77777777" w:rsidR="00AB404A" w:rsidRDefault="007D6385">
      <w:pPr>
        <w:spacing w:line="360" w:lineRule="auto"/>
        <w:ind w:firstLineChars="100" w:firstLine="241"/>
        <w:rPr>
          <w:rFonts w:ascii="仿宋" w:eastAsia="仿宋" w:hAnsi="仿宋" w:hint="eastAsia"/>
          <w:sz w:val="24"/>
          <w:szCs w:val="24"/>
        </w:rPr>
      </w:pPr>
      <w:r>
        <w:rPr>
          <w:rFonts w:ascii="仿宋" w:eastAsia="仿宋" w:hAnsi="仿宋" w:hint="eastAsia"/>
          <w:b/>
          <w:bCs/>
          <w:sz w:val="24"/>
          <w:szCs w:val="24"/>
        </w:rPr>
        <w:t>（</w:t>
      </w:r>
      <w:r>
        <w:rPr>
          <w:rFonts w:ascii="仿宋" w:eastAsia="仿宋" w:hAnsi="仿宋" w:hint="eastAsia"/>
          <w:b/>
          <w:bCs/>
          <w:sz w:val="24"/>
          <w:szCs w:val="24"/>
        </w:rPr>
        <w:t>3</w:t>
      </w:r>
      <w:r>
        <w:rPr>
          <w:rFonts w:ascii="仿宋" w:eastAsia="仿宋" w:hAnsi="仿宋" w:hint="eastAsia"/>
          <w:b/>
          <w:bCs/>
          <w:sz w:val="24"/>
          <w:szCs w:val="24"/>
        </w:rPr>
        <w:t>）</w:t>
      </w:r>
      <w:r>
        <w:rPr>
          <w:rFonts w:ascii="仿宋" w:eastAsia="仿宋" w:hAnsi="仿宋"/>
          <w:b/>
          <w:bCs/>
          <w:sz w:val="24"/>
          <w:szCs w:val="24"/>
        </w:rPr>
        <w:t>实时上传外部接口</w:t>
      </w:r>
      <w:r>
        <w:rPr>
          <w:rFonts w:ascii="仿宋" w:eastAsia="仿宋" w:hAnsi="仿宋"/>
          <w:sz w:val="24"/>
          <w:szCs w:val="24"/>
        </w:rPr>
        <w:t xml:space="preserve"> </w:t>
      </w:r>
      <w:r>
        <w:rPr>
          <w:rFonts w:ascii="仿宋" w:eastAsia="仿宋" w:hAnsi="仿宋"/>
          <w:sz w:val="24"/>
          <w:szCs w:val="24"/>
        </w:rPr>
        <w:t>：提供患者基本信息、诊疗活动信息、传染病报告卡</w:t>
      </w:r>
      <w:r>
        <w:rPr>
          <w:rFonts w:ascii="仿宋" w:eastAsia="仿宋" w:hAnsi="仿宋"/>
          <w:sz w:val="24"/>
          <w:szCs w:val="24"/>
        </w:rPr>
        <w:t xml:space="preserve"> API </w:t>
      </w:r>
      <w:r>
        <w:rPr>
          <w:rFonts w:ascii="仿宋" w:eastAsia="仿宋" w:hAnsi="仿宋"/>
          <w:sz w:val="24"/>
          <w:szCs w:val="24"/>
        </w:rPr>
        <w:t>实时上传接口，供第三方系统调用，实现多系统</w:t>
      </w:r>
      <w:proofErr w:type="gramStart"/>
      <w:r>
        <w:rPr>
          <w:rFonts w:ascii="仿宋" w:eastAsia="仿宋" w:hAnsi="仿宋"/>
          <w:sz w:val="24"/>
          <w:szCs w:val="24"/>
        </w:rPr>
        <w:t>间数据</w:t>
      </w:r>
      <w:proofErr w:type="gramEnd"/>
      <w:r>
        <w:rPr>
          <w:rFonts w:ascii="仿宋" w:eastAsia="仿宋" w:hAnsi="仿宋"/>
          <w:sz w:val="24"/>
          <w:szCs w:val="24"/>
        </w:rPr>
        <w:t>的实时共享与交互，提升传染病信息报告的效率与准确性。</w:t>
      </w:r>
    </w:p>
    <w:p w14:paraId="54E6A05D" w14:textId="77777777" w:rsidR="00AB404A" w:rsidRDefault="007D6385">
      <w:pPr>
        <w:spacing w:line="360" w:lineRule="auto"/>
        <w:ind w:firstLineChars="100" w:firstLine="241"/>
        <w:rPr>
          <w:rFonts w:ascii="仿宋" w:eastAsia="仿宋" w:hAnsi="仿宋" w:hint="eastAsia"/>
          <w:sz w:val="24"/>
          <w:szCs w:val="24"/>
        </w:rPr>
      </w:pPr>
      <w:r>
        <w:rPr>
          <w:rFonts w:ascii="仿宋" w:eastAsia="仿宋" w:hAnsi="仿宋" w:hint="eastAsia"/>
          <w:b/>
          <w:bCs/>
          <w:sz w:val="24"/>
          <w:szCs w:val="24"/>
        </w:rPr>
        <w:t>（</w:t>
      </w:r>
      <w:r>
        <w:rPr>
          <w:rFonts w:ascii="仿宋" w:eastAsia="仿宋" w:hAnsi="仿宋" w:hint="eastAsia"/>
          <w:b/>
          <w:bCs/>
          <w:sz w:val="24"/>
          <w:szCs w:val="24"/>
        </w:rPr>
        <w:t>4</w:t>
      </w:r>
      <w:r>
        <w:rPr>
          <w:rFonts w:ascii="仿宋" w:eastAsia="仿宋" w:hAnsi="仿宋" w:hint="eastAsia"/>
          <w:b/>
          <w:bCs/>
          <w:sz w:val="24"/>
          <w:szCs w:val="24"/>
        </w:rPr>
        <w:t>）</w:t>
      </w:r>
      <w:r>
        <w:rPr>
          <w:rFonts w:ascii="仿宋" w:eastAsia="仿宋" w:hAnsi="仿宋"/>
          <w:b/>
          <w:bCs/>
          <w:sz w:val="24"/>
          <w:szCs w:val="24"/>
        </w:rPr>
        <w:t>定时任务查看维护与日志查询功能</w:t>
      </w:r>
      <w:r>
        <w:rPr>
          <w:rFonts w:ascii="仿宋" w:eastAsia="仿宋" w:hAnsi="仿宋"/>
          <w:sz w:val="24"/>
          <w:szCs w:val="24"/>
        </w:rPr>
        <w:t xml:space="preserve"> </w:t>
      </w:r>
      <w:r>
        <w:rPr>
          <w:rFonts w:ascii="仿宋" w:eastAsia="仿宋" w:hAnsi="仿宋"/>
          <w:sz w:val="24"/>
          <w:szCs w:val="24"/>
        </w:rPr>
        <w:t>：具备定时任务查看维护功能界面，方便管理人员对定时上传等任务进行监控、调整与维护；同时提供上传数据日志</w:t>
      </w:r>
      <w:r>
        <w:rPr>
          <w:rFonts w:ascii="仿宋" w:eastAsia="仿宋" w:hAnsi="仿宋"/>
          <w:sz w:val="24"/>
          <w:szCs w:val="24"/>
        </w:rPr>
        <w:lastRenderedPageBreak/>
        <w:t>查询功能界面，便于查询与分析上传数据的日志信息，为优化系统性能与数据管理提供依据。</w:t>
      </w:r>
    </w:p>
    <w:p w14:paraId="2EA2F59D" w14:textId="77777777" w:rsidR="00AB404A" w:rsidRDefault="007D6385">
      <w:pPr>
        <w:rPr>
          <w:rFonts w:ascii="黑体" w:eastAsia="黑体" w:hAnsi="黑体" w:hint="eastAsia"/>
          <w:sz w:val="28"/>
          <w:szCs w:val="28"/>
        </w:rPr>
      </w:pPr>
      <w:r>
        <w:rPr>
          <w:rFonts w:ascii="黑体" w:eastAsia="黑体" w:hAnsi="黑体"/>
          <w:sz w:val="28"/>
          <w:szCs w:val="28"/>
        </w:rPr>
        <w:t>三、商务要求</w:t>
      </w:r>
    </w:p>
    <w:p w14:paraId="3CB55C1B" w14:textId="77777777" w:rsidR="00AB404A" w:rsidRDefault="007D6385">
      <w:pPr>
        <w:spacing w:line="360" w:lineRule="auto"/>
        <w:ind w:firstLine="200"/>
        <w:rPr>
          <w:rFonts w:ascii="仿宋" w:eastAsia="仿宋" w:hAnsi="仿宋" w:hint="eastAsia"/>
          <w:b/>
          <w:bCs/>
          <w:sz w:val="24"/>
          <w:szCs w:val="24"/>
        </w:rPr>
      </w:pPr>
      <w:r>
        <w:rPr>
          <w:rFonts w:ascii="仿宋" w:eastAsia="仿宋" w:hAnsi="仿宋"/>
          <w:b/>
          <w:bCs/>
          <w:sz w:val="24"/>
          <w:szCs w:val="24"/>
        </w:rPr>
        <w:t>（一）技术文档交付</w:t>
      </w:r>
    </w:p>
    <w:p w14:paraId="149B4A02"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项目验收时，服务商须提交</w:t>
      </w:r>
      <w:proofErr w:type="gramStart"/>
      <w:r>
        <w:rPr>
          <w:rFonts w:ascii="仿宋" w:eastAsia="仿宋" w:hAnsi="仿宋"/>
          <w:sz w:val="24"/>
          <w:szCs w:val="24"/>
        </w:rPr>
        <w:t>完整技术</w:t>
      </w:r>
      <w:proofErr w:type="gramEnd"/>
      <w:r>
        <w:rPr>
          <w:rFonts w:ascii="仿宋" w:eastAsia="仿宋" w:hAnsi="仿宋"/>
          <w:sz w:val="24"/>
          <w:szCs w:val="24"/>
        </w:rPr>
        <w:t>文档，包括但不限于《系统测试计划及测试报告》《用户操作手册》《用户使用报告》，确保医院能全面了解系统建设情况，为后续运</w:t>
      </w:r>
      <w:proofErr w:type="gramStart"/>
      <w:r>
        <w:rPr>
          <w:rFonts w:ascii="仿宋" w:eastAsia="仿宋" w:hAnsi="仿宋"/>
          <w:sz w:val="24"/>
          <w:szCs w:val="24"/>
        </w:rPr>
        <w:t>维提供</w:t>
      </w:r>
      <w:proofErr w:type="gramEnd"/>
      <w:r>
        <w:rPr>
          <w:rFonts w:ascii="仿宋" w:eastAsia="仿宋" w:hAnsi="仿宋"/>
          <w:sz w:val="24"/>
          <w:szCs w:val="24"/>
        </w:rPr>
        <w:t>依据。</w:t>
      </w:r>
    </w:p>
    <w:p w14:paraId="2472EC2B" w14:textId="77777777" w:rsidR="00AB404A" w:rsidRDefault="007D6385">
      <w:pPr>
        <w:spacing w:line="360" w:lineRule="auto"/>
        <w:ind w:firstLine="200"/>
        <w:rPr>
          <w:rFonts w:ascii="仿宋" w:eastAsia="仿宋" w:hAnsi="仿宋" w:hint="eastAsia"/>
          <w:b/>
          <w:bCs/>
          <w:sz w:val="24"/>
          <w:szCs w:val="24"/>
        </w:rPr>
      </w:pPr>
      <w:r>
        <w:rPr>
          <w:rFonts w:ascii="仿宋" w:eastAsia="仿宋" w:hAnsi="仿宋"/>
          <w:b/>
          <w:bCs/>
          <w:sz w:val="24"/>
          <w:szCs w:val="24"/>
        </w:rPr>
        <w:t>（二）系统集成支持</w:t>
      </w:r>
    </w:p>
    <w:p w14:paraId="67DB055C"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服务商要全力支持与我院</w:t>
      </w:r>
      <w:r>
        <w:rPr>
          <w:rFonts w:ascii="仿宋" w:eastAsia="仿宋" w:hAnsi="仿宋"/>
          <w:sz w:val="24"/>
          <w:szCs w:val="24"/>
        </w:rPr>
        <w:t xml:space="preserve"> HIS </w:t>
      </w:r>
      <w:r>
        <w:rPr>
          <w:rFonts w:ascii="仿宋" w:eastAsia="仿宋" w:hAnsi="仿宋"/>
          <w:sz w:val="24"/>
          <w:szCs w:val="24"/>
        </w:rPr>
        <w:t>系统、国家传染病智能监测预警前置软件等的集成工作，保证各系统</w:t>
      </w:r>
      <w:proofErr w:type="gramStart"/>
      <w:r>
        <w:rPr>
          <w:rFonts w:ascii="仿宋" w:eastAsia="仿宋" w:hAnsi="仿宋"/>
          <w:sz w:val="24"/>
          <w:szCs w:val="24"/>
        </w:rPr>
        <w:t>间数据</w:t>
      </w:r>
      <w:proofErr w:type="gramEnd"/>
      <w:r>
        <w:rPr>
          <w:rFonts w:ascii="仿宋" w:eastAsia="仿宋" w:hAnsi="仿宋"/>
          <w:sz w:val="24"/>
          <w:szCs w:val="24"/>
        </w:rPr>
        <w:t>交互顺畅、功能协同高效，不影响现有医院业务流程。</w:t>
      </w:r>
    </w:p>
    <w:p w14:paraId="066F4665" w14:textId="77777777" w:rsidR="00AB404A" w:rsidRDefault="007D6385">
      <w:pPr>
        <w:spacing w:line="360" w:lineRule="auto"/>
        <w:ind w:firstLineChars="100" w:firstLine="241"/>
        <w:rPr>
          <w:rFonts w:ascii="仿宋" w:eastAsia="仿宋" w:hAnsi="仿宋" w:hint="eastAsia"/>
          <w:b/>
          <w:bCs/>
          <w:sz w:val="24"/>
          <w:szCs w:val="24"/>
        </w:rPr>
      </w:pPr>
      <w:bookmarkStart w:id="0" w:name="_Hlk193787574"/>
      <w:r>
        <w:rPr>
          <w:rFonts w:ascii="仿宋" w:eastAsia="仿宋" w:hAnsi="仿宋"/>
          <w:b/>
          <w:bCs/>
          <w:sz w:val="24"/>
          <w:szCs w:val="24"/>
        </w:rPr>
        <w:t>（三）系统标准接口</w:t>
      </w:r>
    </w:p>
    <w:p w14:paraId="69C0043B"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本项目提供与医院相关系统进行对接，服务商需提供标准接口文档并协助医院进行对接，确保系统间的互联互通与数据交互顺畅。</w:t>
      </w:r>
      <w:bookmarkEnd w:id="0"/>
    </w:p>
    <w:p w14:paraId="68E5CD18" w14:textId="77777777" w:rsidR="00AB404A" w:rsidRDefault="007D6385">
      <w:pPr>
        <w:spacing w:line="360" w:lineRule="auto"/>
        <w:rPr>
          <w:rFonts w:ascii="黑体" w:eastAsia="黑体" w:hAnsi="黑体" w:hint="eastAsia"/>
          <w:sz w:val="28"/>
          <w:szCs w:val="28"/>
        </w:rPr>
      </w:pPr>
      <w:r>
        <w:rPr>
          <w:rFonts w:ascii="黑体" w:eastAsia="黑体" w:hAnsi="黑体"/>
          <w:sz w:val="28"/>
          <w:szCs w:val="28"/>
        </w:rPr>
        <w:t>四、项目管理与团队要求</w:t>
      </w:r>
    </w:p>
    <w:p w14:paraId="52FA0089" w14:textId="77777777" w:rsidR="00AB404A" w:rsidRDefault="007D6385">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（一）项目管理方案</w:t>
      </w:r>
    </w:p>
    <w:p w14:paraId="5BF37A69"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26ABE48A" w14:textId="77777777" w:rsidR="00AB404A" w:rsidRDefault="007D6385">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2B6B462B" w14:textId="77777777" w:rsidR="00AB404A" w:rsidRDefault="007D6385">
      <w:pPr>
        <w:numPr>
          <w:ilvl w:val="0"/>
          <w:numId w:val="2"/>
        </w:numPr>
        <w:spacing w:line="360" w:lineRule="auto"/>
        <w:ind w:left="0" w:firstLineChars="200" w:firstLine="482"/>
        <w:rPr>
          <w:rFonts w:ascii="仿宋" w:eastAsia="仿宋" w:hAnsi="仿宋" w:hint="eastAsia"/>
          <w:sz w:val="24"/>
          <w:szCs w:val="24"/>
        </w:rPr>
      </w:pPr>
      <w:bookmarkStart w:id="1" w:name="_Hlk193731830"/>
      <w:r>
        <w:rPr>
          <w:rFonts w:ascii="仿宋" w:eastAsia="仿宋" w:hAnsi="仿宋"/>
          <w:b/>
          <w:bCs/>
          <w:sz w:val="24"/>
          <w:szCs w:val="24"/>
        </w:rPr>
        <w:t>项目工作组成立</w:t>
      </w:r>
      <w:bookmarkStart w:id="2" w:name="_Hlk193731736"/>
    </w:p>
    <w:p w14:paraId="4D6FB6C3"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招标方的有关管理制度。</w:t>
      </w:r>
    </w:p>
    <w:p w14:paraId="51C33A32" w14:textId="77777777" w:rsidR="00AB404A" w:rsidRDefault="007D6385">
      <w:pPr>
        <w:numPr>
          <w:ilvl w:val="0"/>
          <w:numId w:val="2"/>
        </w:numPr>
        <w:spacing w:line="360" w:lineRule="auto"/>
        <w:ind w:left="0" w:firstLineChars="200" w:firstLine="482"/>
        <w:rPr>
          <w:rFonts w:ascii="仿宋" w:eastAsia="仿宋" w:hAnsi="仿宋" w:hint="eastAsia"/>
          <w:sz w:val="24"/>
          <w:szCs w:val="24"/>
        </w:rPr>
      </w:pPr>
      <w:bookmarkStart w:id="3" w:name="_Hlk193731850"/>
      <w:bookmarkEnd w:id="1"/>
      <w:bookmarkEnd w:id="2"/>
      <w:r>
        <w:rPr>
          <w:rFonts w:ascii="仿宋" w:eastAsia="仿宋" w:hAnsi="仿宋"/>
          <w:b/>
          <w:bCs/>
          <w:sz w:val="24"/>
          <w:szCs w:val="24"/>
        </w:rPr>
        <w:t>成员组成及资质要求</w:t>
      </w:r>
    </w:p>
    <w:bookmarkEnd w:id="3"/>
    <w:p w14:paraId="499C6475" w14:textId="77777777" w:rsidR="00AB404A" w:rsidRDefault="007D6385">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实施工程师</w:t>
      </w:r>
      <w:r>
        <w:rPr>
          <w:rFonts w:ascii="仿宋" w:eastAsia="仿宋" w:hAnsi="仿宋"/>
          <w:b/>
          <w:bCs/>
          <w:sz w:val="24"/>
          <w:szCs w:val="24"/>
        </w:rPr>
        <w:t xml:space="preserve"> </w:t>
      </w:r>
      <w:r>
        <w:rPr>
          <w:rFonts w:ascii="仿宋" w:eastAsia="仿宋" w:hAnsi="仿宋" w:hint="eastAsia"/>
          <w:b/>
          <w:bCs/>
          <w:sz w:val="24"/>
          <w:szCs w:val="24"/>
        </w:rPr>
        <w:t>：</w:t>
      </w:r>
      <w:r>
        <w:rPr>
          <w:rFonts w:ascii="仿宋" w:eastAsia="仿宋" w:hAnsi="仿宋"/>
          <w:sz w:val="24"/>
          <w:szCs w:val="24"/>
        </w:rPr>
        <w:t>至少配备</w:t>
      </w:r>
      <w:r>
        <w:rPr>
          <w:rFonts w:ascii="仿宋" w:eastAsia="仿宋" w:hAnsi="仿宋"/>
          <w:sz w:val="24"/>
          <w:szCs w:val="24"/>
        </w:rPr>
        <w:t xml:space="preserve"> 1 </w:t>
      </w:r>
      <w:r>
        <w:rPr>
          <w:rFonts w:ascii="仿宋" w:eastAsia="仿宋" w:hAnsi="仿宋"/>
          <w:sz w:val="24"/>
          <w:szCs w:val="24"/>
        </w:rPr>
        <w:t>名具备丰富同类项目管理经验的实施工程师，且需获得我院认可，保证项目实施的专业性和针对性。</w:t>
      </w:r>
    </w:p>
    <w:p w14:paraId="0FC6C39C" w14:textId="77777777" w:rsidR="00AB404A" w:rsidRDefault="007D6385">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项目开发人员</w:t>
      </w:r>
      <w:r>
        <w:rPr>
          <w:rFonts w:ascii="仿宋" w:eastAsia="仿宋" w:hAnsi="仿宋"/>
          <w:b/>
          <w:bCs/>
          <w:sz w:val="24"/>
          <w:szCs w:val="24"/>
        </w:rPr>
        <w:t xml:space="preserve"> </w:t>
      </w:r>
      <w:r>
        <w:rPr>
          <w:rFonts w:ascii="仿宋" w:eastAsia="仿宋" w:hAnsi="仿宋" w:hint="eastAsia"/>
          <w:b/>
          <w:bCs/>
          <w:sz w:val="24"/>
          <w:szCs w:val="24"/>
        </w:rPr>
        <w:t>：</w:t>
      </w:r>
      <w:r>
        <w:rPr>
          <w:rFonts w:ascii="仿宋" w:eastAsia="仿宋" w:hAnsi="仿宋"/>
          <w:sz w:val="24"/>
          <w:szCs w:val="24"/>
        </w:rPr>
        <w:t>开发团队成员均需具备同类项目实施经验，能熟练运用相</w:t>
      </w:r>
      <w:r>
        <w:rPr>
          <w:rFonts w:ascii="仿宋" w:eastAsia="仿宋" w:hAnsi="仿宋"/>
          <w:sz w:val="24"/>
          <w:szCs w:val="24"/>
        </w:rPr>
        <w:lastRenderedPageBreak/>
        <w:t>关技术解决项目中遇到的问题，保障系统开发质量。</w:t>
      </w:r>
    </w:p>
    <w:p w14:paraId="574AE8C0" w14:textId="77777777" w:rsidR="00AB404A" w:rsidRDefault="007D6385">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6FCFE69D" w14:textId="77777777" w:rsidR="00AB404A" w:rsidRDefault="007D6385">
      <w:pPr>
        <w:spacing w:line="360" w:lineRule="auto"/>
        <w:ind w:firstLineChars="200" w:firstLine="480"/>
        <w:rPr>
          <w:rFonts w:ascii="仿宋" w:eastAsia="仿宋" w:hAnsi="仿宋" w:hint="eastAsia"/>
          <w:sz w:val="24"/>
          <w:szCs w:val="24"/>
        </w:rPr>
      </w:pPr>
      <w:bookmarkStart w:id="4" w:name="_Hlk193731924"/>
      <w:r>
        <w:rPr>
          <w:rFonts w:ascii="仿宋" w:eastAsia="仿宋" w:hAnsi="仿宋"/>
          <w:sz w:val="24"/>
          <w:szCs w:val="24"/>
        </w:rPr>
        <w:t>项目实施工期为</w:t>
      </w:r>
      <w:r>
        <w:rPr>
          <w:rFonts w:ascii="仿宋" w:eastAsia="仿宋" w:hAnsi="仿宋" w:hint="eastAsia"/>
          <w:sz w:val="24"/>
          <w:szCs w:val="24"/>
        </w:rPr>
        <w:t>60</w:t>
      </w:r>
      <w:r>
        <w:rPr>
          <w:rFonts w:ascii="仿宋" w:eastAsia="仿宋" w:hAnsi="仿宋"/>
          <w:sz w:val="24"/>
          <w:szCs w:val="24"/>
        </w:rPr>
        <w:t>天，确保在规定时间内完成系统部署、模板开发、接口对接、测试优化等各项工作，按时交付高质量的项目成果。</w:t>
      </w:r>
    </w:p>
    <w:bookmarkEnd w:id="4"/>
    <w:p w14:paraId="15CEFF36" w14:textId="77777777" w:rsidR="00AB404A" w:rsidRDefault="007D6385">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41217CEE" w14:textId="77777777" w:rsidR="00AB404A" w:rsidRDefault="007D6385">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w:t>
      </w:r>
      <w:r>
        <w:rPr>
          <w:rFonts w:ascii="仿宋" w:eastAsia="仿宋" w:hAnsi="仿宋"/>
          <w:sz w:val="24"/>
          <w:szCs w:val="24"/>
        </w:rPr>
        <w:t>：实施完毕后，由我院信息网络中心</w:t>
      </w:r>
      <w:r>
        <w:rPr>
          <w:rFonts w:ascii="仿宋" w:eastAsia="仿宋" w:hAnsi="仿宋" w:hint="eastAsia"/>
          <w:sz w:val="24"/>
          <w:szCs w:val="24"/>
        </w:rPr>
        <w:t>、</w:t>
      </w:r>
      <w:r>
        <w:rPr>
          <w:rFonts w:ascii="仿宋" w:eastAsia="仿宋" w:hAnsi="仿宋" w:hint="eastAsia"/>
          <w:color w:val="000000" w:themeColor="text1"/>
          <w:sz w:val="24"/>
          <w:szCs w:val="24"/>
        </w:rPr>
        <w:t>公共卫生科</w:t>
      </w:r>
      <w:r>
        <w:rPr>
          <w:rFonts w:ascii="仿宋" w:eastAsia="仿宋" w:hAnsi="仿宋"/>
          <w:sz w:val="24"/>
          <w:szCs w:val="24"/>
        </w:rPr>
        <w:t>牵头组织验收工作，全面检查系统功能、性能、文档等是否符合要求。</w:t>
      </w:r>
    </w:p>
    <w:p w14:paraId="3CC286C9" w14:textId="77777777" w:rsidR="00AB404A" w:rsidRDefault="007D6385">
      <w:pPr>
        <w:spacing w:line="360" w:lineRule="auto"/>
        <w:ind w:firstLineChars="200" w:firstLine="482"/>
        <w:rPr>
          <w:rFonts w:ascii="仿宋" w:eastAsia="仿宋" w:hAnsi="仿宋" w:hint="eastAsia"/>
          <w:sz w:val="24"/>
          <w:szCs w:val="24"/>
        </w:rPr>
      </w:pPr>
      <w:bookmarkStart w:id="5"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采购文件条款、软件使用说明及国家有关的检验标准均为验收的依据。</w:t>
      </w:r>
    </w:p>
    <w:bookmarkEnd w:id="5"/>
    <w:p w14:paraId="0DB99C13" w14:textId="77777777" w:rsidR="00AB404A" w:rsidRDefault="007D6385">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r>
        <w:rPr>
          <w:rFonts w:ascii="仿宋" w:eastAsia="仿宋" w:hAnsi="仿宋"/>
          <w:sz w:val="24"/>
          <w:szCs w:val="24"/>
        </w:rPr>
        <w:t>：</w:t>
      </w:r>
      <w:bookmarkStart w:id="6" w:name="_Hlk193732622"/>
      <w:r>
        <w:rPr>
          <w:rFonts w:ascii="仿宋" w:eastAsia="仿宋" w:hAnsi="仿宋" w:hint="eastAsia"/>
          <w:sz w:val="24"/>
          <w:szCs w:val="24"/>
        </w:rPr>
        <w:t>验收时服务商必须派代表在场</w:t>
      </w:r>
      <w:r>
        <w:rPr>
          <w:rFonts w:ascii="仿宋" w:eastAsia="仿宋" w:hAnsi="仿宋" w:hint="eastAsia"/>
          <w:sz w:val="24"/>
          <w:szCs w:val="24"/>
        </w:rPr>
        <w:t>,</w:t>
      </w:r>
      <w:r>
        <w:rPr>
          <w:rFonts w:ascii="仿宋" w:eastAsia="仿宋" w:hAnsi="仿宋" w:hint="eastAsia"/>
          <w:sz w:val="24"/>
          <w:szCs w:val="24"/>
        </w:rPr>
        <w:t>功能确认无误后，由双方签署验收报告。</w:t>
      </w:r>
    </w:p>
    <w:bookmarkEnd w:id="6"/>
    <w:p w14:paraId="24A52A38" w14:textId="77777777" w:rsidR="00AB404A" w:rsidRDefault="007D6385">
      <w:pPr>
        <w:spacing w:line="360" w:lineRule="auto"/>
        <w:rPr>
          <w:rFonts w:ascii="黑体" w:eastAsia="黑体" w:hAnsi="黑体" w:hint="eastAsia"/>
          <w:sz w:val="28"/>
          <w:szCs w:val="28"/>
        </w:rPr>
      </w:pPr>
      <w:r>
        <w:rPr>
          <w:rFonts w:ascii="黑体" w:eastAsia="黑体" w:hAnsi="黑体"/>
          <w:sz w:val="28"/>
          <w:szCs w:val="28"/>
        </w:rPr>
        <w:t>五、售后服务要求</w:t>
      </w:r>
    </w:p>
    <w:p w14:paraId="6F516B5A" w14:textId="77777777" w:rsidR="00AB404A" w:rsidRDefault="007D6385">
      <w:pPr>
        <w:spacing w:line="360" w:lineRule="auto"/>
        <w:rPr>
          <w:rFonts w:ascii="仿宋" w:eastAsia="仿宋" w:hAnsi="仿宋" w:hint="eastAsia"/>
          <w:b/>
          <w:bCs/>
          <w:sz w:val="24"/>
          <w:szCs w:val="24"/>
        </w:rPr>
      </w:pPr>
      <w:r>
        <w:rPr>
          <w:rFonts w:ascii="仿宋" w:eastAsia="仿宋" w:hAnsi="仿宋"/>
          <w:b/>
          <w:bCs/>
          <w:sz w:val="24"/>
          <w:szCs w:val="24"/>
        </w:rPr>
        <w:t>（一）技术服务支持</w:t>
      </w:r>
    </w:p>
    <w:p w14:paraId="5F06F674" w14:textId="77777777" w:rsidR="00AB404A" w:rsidRDefault="007D6385">
      <w:pPr>
        <w:spacing w:line="360" w:lineRule="auto"/>
        <w:ind w:left="482"/>
        <w:rPr>
          <w:rFonts w:ascii="仿宋" w:eastAsia="仿宋" w:hAnsi="仿宋" w:hint="eastAsia"/>
          <w:sz w:val="24"/>
          <w:szCs w:val="24"/>
        </w:rPr>
      </w:pPr>
      <w:bookmarkStart w:id="7" w:name="_Hlk193730530"/>
      <w:r>
        <w:rPr>
          <w:rFonts w:ascii="仿宋" w:eastAsia="仿宋" w:hAnsi="仿宋" w:hint="eastAsia"/>
          <w:b/>
          <w:bCs/>
          <w:sz w:val="24"/>
          <w:szCs w:val="24"/>
        </w:rPr>
        <w:t>1.</w:t>
      </w:r>
      <w:r>
        <w:rPr>
          <w:rFonts w:ascii="仿宋" w:eastAsia="仿宋" w:hAnsi="仿宋"/>
          <w:b/>
          <w:bCs/>
          <w:sz w:val="24"/>
          <w:szCs w:val="24"/>
        </w:rPr>
        <w:t>服务</w:t>
      </w:r>
      <w:r>
        <w:rPr>
          <w:rFonts w:ascii="仿宋" w:eastAsia="仿宋" w:hAnsi="仿宋" w:hint="eastAsia"/>
          <w:b/>
          <w:bCs/>
          <w:sz w:val="24"/>
          <w:szCs w:val="24"/>
        </w:rPr>
        <w:t>方式</w:t>
      </w:r>
    </w:p>
    <w:p w14:paraId="2929B063"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提供</w:t>
      </w:r>
      <w:r>
        <w:rPr>
          <w:rFonts w:ascii="仿宋" w:eastAsia="仿宋" w:hAnsi="仿宋"/>
          <w:sz w:val="24"/>
          <w:szCs w:val="24"/>
        </w:rPr>
        <w:t xml:space="preserve"> 7×24 </w:t>
      </w:r>
      <w:r>
        <w:rPr>
          <w:rFonts w:ascii="仿宋" w:eastAsia="仿宋" w:hAnsi="仿宋"/>
          <w:sz w:val="24"/>
          <w:szCs w:val="24"/>
        </w:rPr>
        <w:t>小时全天候技术咨询服务，</w:t>
      </w:r>
      <w:r>
        <w:rPr>
          <w:rFonts w:ascii="仿宋" w:eastAsia="仿宋" w:hAnsi="仿宋" w:hint="eastAsia"/>
          <w:sz w:val="24"/>
          <w:szCs w:val="24"/>
        </w:rPr>
        <w:t xml:space="preserve"> </w:t>
      </w:r>
      <w:r>
        <w:rPr>
          <w:rFonts w:ascii="仿宋" w:eastAsia="仿宋" w:hAnsi="仿宋" w:hint="eastAsia"/>
          <w:sz w:val="24"/>
          <w:szCs w:val="24"/>
        </w:rPr>
        <w:t>包含远程技术支持和现场技术支持两种方式，涵盖电话、在线通讯工具及邮件等多渠道即时响应。针对系统瘫痪、数据泄露等紧急事件，需在短时间内启动远程处置，工程师及时抵达现场进行处理；非核心功能故障需</w:t>
      </w:r>
      <w:r>
        <w:rPr>
          <w:rFonts w:ascii="仿宋" w:eastAsia="仿宋" w:hAnsi="仿宋" w:hint="eastAsia"/>
          <w:sz w:val="24"/>
          <w:szCs w:val="24"/>
        </w:rPr>
        <w:t>2</w:t>
      </w:r>
      <w:r>
        <w:rPr>
          <w:rFonts w:ascii="仿宋" w:eastAsia="仿宋" w:hAnsi="仿宋" w:hint="eastAsia"/>
          <w:sz w:val="24"/>
          <w:szCs w:val="24"/>
        </w:rPr>
        <w:t>小时内响应并</w:t>
      </w:r>
      <w:r>
        <w:rPr>
          <w:rFonts w:ascii="仿宋" w:eastAsia="仿宋" w:hAnsi="仿宋" w:hint="eastAsia"/>
          <w:sz w:val="24"/>
          <w:szCs w:val="24"/>
        </w:rPr>
        <w:t>48</w:t>
      </w:r>
      <w:r>
        <w:rPr>
          <w:rFonts w:ascii="仿宋" w:eastAsia="仿宋" w:hAnsi="仿宋" w:hint="eastAsia"/>
          <w:sz w:val="24"/>
          <w:szCs w:val="24"/>
        </w:rPr>
        <w:t>小时内修复。服务团队须配备节假日应急备班机制，有备班人员随时响应，确保全时段覆盖。</w:t>
      </w:r>
    </w:p>
    <w:p w14:paraId="35D77C9A" w14:textId="77777777" w:rsidR="00AB404A" w:rsidRDefault="007D6385">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p>
    <w:p w14:paraId="26D3F1C5" w14:textId="77777777" w:rsidR="00AB404A" w:rsidRDefault="007D6385">
      <w:pPr>
        <w:spacing w:line="360" w:lineRule="auto"/>
        <w:ind w:left="360" w:firstLineChars="200" w:firstLine="480"/>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2BEED388" w14:textId="77777777" w:rsidR="00AB404A" w:rsidRDefault="007D6385">
      <w:pPr>
        <w:spacing w:line="360" w:lineRule="auto"/>
        <w:rPr>
          <w:rFonts w:ascii="仿宋" w:eastAsia="仿宋" w:hAnsi="仿宋" w:hint="eastAsia"/>
          <w:b/>
          <w:bCs/>
          <w:sz w:val="24"/>
          <w:szCs w:val="24"/>
        </w:rPr>
      </w:pPr>
      <w:bookmarkStart w:id="8" w:name="_Hlk193730776"/>
      <w:bookmarkEnd w:id="7"/>
      <w:r>
        <w:rPr>
          <w:rFonts w:ascii="仿宋" w:eastAsia="仿宋" w:hAnsi="仿宋"/>
          <w:b/>
          <w:bCs/>
          <w:sz w:val="24"/>
          <w:szCs w:val="24"/>
        </w:rPr>
        <w:t>（二）系统维护与升级</w:t>
      </w:r>
    </w:p>
    <w:p w14:paraId="0435CE65" w14:textId="77777777" w:rsidR="00AB404A" w:rsidRDefault="007D6385">
      <w:pPr>
        <w:numPr>
          <w:ilvl w:val="0"/>
          <w:numId w:val="3"/>
        </w:numPr>
        <w:spacing w:line="360" w:lineRule="auto"/>
        <w:ind w:left="0" w:firstLineChars="200" w:firstLine="482"/>
        <w:rPr>
          <w:rFonts w:ascii="仿宋" w:eastAsia="仿宋" w:hAnsi="仿宋" w:hint="eastAsia"/>
          <w:sz w:val="24"/>
          <w:szCs w:val="24"/>
        </w:rPr>
      </w:pPr>
      <w:r>
        <w:rPr>
          <w:rFonts w:ascii="仿宋" w:eastAsia="仿宋" w:hAnsi="仿宋"/>
          <w:b/>
          <w:bCs/>
          <w:sz w:val="24"/>
          <w:szCs w:val="24"/>
        </w:rPr>
        <w:t>日常维护</w:t>
      </w:r>
    </w:p>
    <w:p w14:paraId="1F3B9ED5"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4D491650" w14:textId="77777777" w:rsidR="00AB404A" w:rsidRDefault="007D6385">
      <w:pPr>
        <w:numPr>
          <w:ilvl w:val="0"/>
          <w:numId w:val="3"/>
        </w:numPr>
        <w:spacing w:line="360" w:lineRule="auto"/>
        <w:ind w:left="0" w:firstLineChars="200" w:firstLine="482"/>
        <w:rPr>
          <w:rFonts w:ascii="仿宋" w:eastAsia="仿宋" w:hAnsi="仿宋" w:hint="eastAsia"/>
          <w:sz w:val="24"/>
          <w:szCs w:val="24"/>
        </w:rPr>
      </w:pPr>
      <w:r>
        <w:rPr>
          <w:rFonts w:ascii="仿宋" w:eastAsia="仿宋" w:hAnsi="仿宋"/>
          <w:b/>
          <w:bCs/>
          <w:sz w:val="24"/>
          <w:szCs w:val="24"/>
        </w:rPr>
        <w:t>功能升级</w:t>
      </w:r>
    </w:p>
    <w:bookmarkEnd w:id="8"/>
    <w:p w14:paraId="47235BD1"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根据医院业务发展及患者需求变化，及时对系统功能进行升级完善，</w:t>
      </w:r>
      <w:r>
        <w:rPr>
          <w:rFonts w:ascii="仿宋" w:eastAsia="仿宋" w:hAnsi="仿宋" w:hint="eastAsia"/>
          <w:sz w:val="24"/>
          <w:szCs w:val="24"/>
        </w:rPr>
        <w:t>免费提</w:t>
      </w:r>
      <w:r>
        <w:rPr>
          <w:rFonts w:ascii="仿宋" w:eastAsia="仿宋" w:hAnsi="仿宋" w:hint="eastAsia"/>
          <w:sz w:val="24"/>
          <w:szCs w:val="24"/>
        </w:rPr>
        <w:lastRenderedPageBreak/>
        <w:t>供系统升级、安全补丁及功能优化</w:t>
      </w:r>
      <w:r>
        <w:rPr>
          <w:rFonts w:ascii="仿宋" w:eastAsia="仿宋" w:hAnsi="仿宋"/>
          <w:sz w:val="24"/>
          <w:szCs w:val="24"/>
        </w:rPr>
        <w:t>，升级内容需提前与医院沟通确定，升级过程不得影响医院正常工作。</w:t>
      </w:r>
    </w:p>
    <w:p w14:paraId="313A6C59" w14:textId="77777777" w:rsidR="00AB404A" w:rsidRDefault="007D6385">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295B6B20"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33296778" w14:textId="77777777" w:rsidR="00AB404A" w:rsidRDefault="007D6385">
      <w:pPr>
        <w:spacing w:line="360" w:lineRule="auto"/>
        <w:rPr>
          <w:rFonts w:ascii="黑体" w:eastAsia="黑体" w:hAnsi="黑体" w:hint="eastAsia"/>
          <w:sz w:val="28"/>
          <w:szCs w:val="28"/>
        </w:rPr>
      </w:pPr>
      <w:bookmarkStart w:id="9" w:name="_Hlk193731461"/>
      <w:r>
        <w:rPr>
          <w:rFonts w:ascii="黑体" w:eastAsia="黑体" w:hAnsi="黑体" w:hint="eastAsia"/>
          <w:sz w:val="28"/>
          <w:szCs w:val="28"/>
        </w:rPr>
        <w:t>七</w:t>
      </w:r>
      <w:r>
        <w:rPr>
          <w:rFonts w:ascii="黑体" w:eastAsia="黑体" w:hAnsi="黑体"/>
          <w:sz w:val="28"/>
          <w:szCs w:val="28"/>
        </w:rPr>
        <w:t>、其他要求</w:t>
      </w:r>
    </w:p>
    <w:p w14:paraId="56732CF3" w14:textId="77777777" w:rsidR="00AB404A" w:rsidRDefault="007D6385">
      <w:pPr>
        <w:spacing w:line="360" w:lineRule="auto"/>
        <w:rPr>
          <w:rFonts w:ascii="仿宋" w:eastAsia="仿宋" w:hAnsi="仿宋" w:hint="eastAsia"/>
          <w:b/>
          <w:bCs/>
          <w:sz w:val="24"/>
          <w:szCs w:val="24"/>
        </w:rPr>
      </w:pPr>
      <w:r>
        <w:rPr>
          <w:rFonts w:ascii="仿宋" w:eastAsia="仿宋" w:hAnsi="仿宋" w:hint="eastAsia"/>
          <w:b/>
          <w:bCs/>
          <w:sz w:val="24"/>
          <w:szCs w:val="24"/>
        </w:rPr>
        <w:t>（一）数据安全与保密</w:t>
      </w:r>
    </w:p>
    <w:p w14:paraId="1B9055A0"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0B318B75" w14:textId="77777777" w:rsidR="00AB404A" w:rsidRDefault="007D6385">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06BFC10D"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055DD662" w14:textId="77777777" w:rsidR="00AB404A" w:rsidRDefault="007D6385">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7BF62C17" w14:textId="77777777" w:rsidR="00AB404A" w:rsidRDefault="007D6385">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2E065AEE" w14:textId="77777777" w:rsidR="00AB404A" w:rsidRDefault="007D6385">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44DB1794" w14:textId="77777777" w:rsidR="00AB404A" w:rsidRDefault="007D6385">
      <w:pPr>
        <w:numPr>
          <w:ilvl w:val="0"/>
          <w:numId w:val="4"/>
        </w:numPr>
        <w:spacing w:line="360" w:lineRule="auto"/>
        <w:ind w:left="0" w:firstLineChars="200" w:firstLine="480"/>
        <w:rPr>
          <w:rFonts w:ascii="仿宋" w:eastAsia="仿宋" w:hAnsi="仿宋" w:hint="eastAsia"/>
          <w:sz w:val="24"/>
          <w:szCs w:val="24"/>
        </w:rPr>
      </w:pP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24246EAC" w14:textId="77777777" w:rsidR="00AB404A" w:rsidRDefault="007D6385">
      <w:pPr>
        <w:numPr>
          <w:ilvl w:val="0"/>
          <w:numId w:val="4"/>
        </w:numPr>
        <w:spacing w:line="360" w:lineRule="auto"/>
        <w:ind w:left="0" w:firstLineChars="200" w:firstLine="480"/>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bookmarkEnd w:id="9"/>
    <w:p w14:paraId="19BC9EA7" w14:textId="77777777" w:rsidR="00AB404A" w:rsidRDefault="00AB404A" w:rsidP="007D6385">
      <w:pPr>
        <w:spacing w:line="360" w:lineRule="auto"/>
        <w:rPr>
          <w:rFonts w:ascii="仿宋" w:eastAsia="仿宋" w:hAnsi="仿宋" w:hint="eastAsia"/>
          <w:sz w:val="24"/>
          <w:szCs w:val="24"/>
        </w:rPr>
      </w:pPr>
    </w:p>
    <w:sectPr w:rsidR="00AB40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F47C" w14:textId="77777777" w:rsidR="007D6385" w:rsidRDefault="007D6385">
      <w:pPr>
        <w:rPr>
          <w:rFonts w:hint="eastAsia"/>
        </w:rPr>
      </w:pPr>
      <w:r>
        <w:separator/>
      </w:r>
    </w:p>
  </w:endnote>
  <w:endnote w:type="continuationSeparator" w:id="0">
    <w:p w14:paraId="5946E44D" w14:textId="77777777" w:rsidR="007D6385" w:rsidRDefault="007D63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default"/>
    <w:sig w:usb0="E0002EFF" w:usb1="C0007843" w:usb2="00000009" w:usb3="00000000" w:csb0="400001FF" w:csb1="FFFF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1242" w14:textId="77777777" w:rsidR="00AB404A" w:rsidRDefault="00AB404A">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585485"/>
      <w:docPartObj>
        <w:docPartGallery w:val="AutoText"/>
      </w:docPartObj>
    </w:sdtPr>
    <w:sdtEndPr/>
    <w:sdtContent>
      <w:sdt>
        <w:sdtPr>
          <w:id w:val="1728636285"/>
          <w:docPartObj>
            <w:docPartGallery w:val="AutoText"/>
          </w:docPartObj>
        </w:sdtPr>
        <w:sdtEndPr/>
        <w:sdtContent>
          <w:p w14:paraId="5140F2F1" w14:textId="77777777" w:rsidR="00AB404A" w:rsidRDefault="007D6385">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BFECA97" w14:textId="77777777" w:rsidR="00AB404A" w:rsidRDefault="00AB404A">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57ED" w14:textId="77777777" w:rsidR="00AB404A" w:rsidRDefault="00AB404A">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6AF2" w14:textId="77777777" w:rsidR="007D6385" w:rsidRDefault="007D6385">
      <w:pPr>
        <w:rPr>
          <w:rFonts w:hint="eastAsia"/>
        </w:rPr>
      </w:pPr>
      <w:r>
        <w:separator/>
      </w:r>
    </w:p>
  </w:footnote>
  <w:footnote w:type="continuationSeparator" w:id="0">
    <w:p w14:paraId="0B3C9F9D" w14:textId="77777777" w:rsidR="007D6385" w:rsidRDefault="007D638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4A48" w14:textId="77777777" w:rsidR="00AB404A" w:rsidRDefault="00AB404A">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404F" w14:textId="77777777" w:rsidR="00AB404A" w:rsidRDefault="00AB404A">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D952" w14:textId="77777777" w:rsidR="00AB404A" w:rsidRDefault="00AB404A">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7155A9C"/>
    <w:multiLevelType w:val="multilevel"/>
    <w:tmpl w:val="67155A9C"/>
    <w:lvl w:ilvl="0">
      <w:start w:val="3"/>
      <w:numFmt w:val="japaneseCounting"/>
      <w:lvlText w:val="（%1）"/>
      <w:lvlJc w:val="left"/>
      <w:pPr>
        <w:ind w:left="956" w:hanging="756"/>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3"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06638263">
    <w:abstractNumId w:val="2"/>
  </w:num>
  <w:num w:numId="2" w16cid:durableId="393165549">
    <w:abstractNumId w:val="0"/>
  </w:num>
  <w:num w:numId="3" w16cid:durableId="2074814888">
    <w:abstractNumId w:val="3"/>
  </w:num>
  <w:num w:numId="4" w16cid:durableId="61683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F7"/>
    <w:rsid w:val="0014604D"/>
    <w:rsid w:val="001E09F7"/>
    <w:rsid w:val="00256847"/>
    <w:rsid w:val="00276FA5"/>
    <w:rsid w:val="00287EF3"/>
    <w:rsid w:val="002D349B"/>
    <w:rsid w:val="00350DB9"/>
    <w:rsid w:val="003A31B3"/>
    <w:rsid w:val="00436F82"/>
    <w:rsid w:val="00460495"/>
    <w:rsid w:val="005107E4"/>
    <w:rsid w:val="005B19CF"/>
    <w:rsid w:val="006770EA"/>
    <w:rsid w:val="00701304"/>
    <w:rsid w:val="0075545E"/>
    <w:rsid w:val="00774DCC"/>
    <w:rsid w:val="007D6385"/>
    <w:rsid w:val="008242C8"/>
    <w:rsid w:val="009D265B"/>
    <w:rsid w:val="00AB404A"/>
    <w:rsid w:val="00AD18B1"/>
    <w:rsid w:val="00B067E4"/>
    <w:rsid w:val="00B13688"/>
    <w:rsid w:val="00BC5B62"/>
    <w:rsid w:val="00E43290"/>
    <w:rsid w:val="00E47971"/>
    <w:rsid w:val="00EA59C5"/>
    <w:rsid w:val="00ED2E78"/>
    <w:rsid w:val="6946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4CB"/>
  <w15:docId w15:val="{D0966726-64C3-4434-BB19-F695BE58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苒岚 白</dc:creator>
  <cp:lastModifiedBy>苒岚 白</cp:lastModifiedBy>
  <cp:revision>12</cp:revision>
  <cp:lastPrinted>2025-06-23T01:34:00Z</cp:lastPrinted>
  <dcterms:created xsi:type="dcterms:W3CDTF">2025-03-24T08:48:00Z</dcterms:created>
  <dcterms:modified xsi:type="dcterms:W3CDTF">2025-06-23T01:43:00Z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eyJoZGlkIjoiZmY5MjkyNzVhNDBjYTE5ZTYxZDVlOTA1YTJmM2FjM2EiLCJ1c2VySWQiOiIzODI0ODYxMjQifQ==</vt:lpwstr>
  </property>
  <property fmtid="{D5CDD505-2E9C-101B-9397-08002B2CF9AE}" pid="3" name="KSOProductBuildVer">
    <vt:lpwstr>2052-12.1.0.21541</vt:lpwstr>
  </property>
  <property fmtid="{D5CDD505-2E9C-101B-9397-08002B2CF9AE}" pid="4" name="ICV">
    <vt:lpwstr>CF084341D8CA4A418455E5A77756B146_12</vt:lpwstr>
  </property>
</Properties>
</file>