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57AAC" w14:textId="77777777" w:rsidR="00946D81" w:rsidRDefault="00946D81">
      <w:pPr>
        <w:spacing w:line="720" w:lineRule="auto"/>
        <w:rPr>
          <w:rFonts w:ascii="黑体" w:eastAsia="黑体" w:hAnsi="黑体" w:cs="黑体"/>
          <w:sz w:val="48"/>
          <w:szCs w:val="48"/>
        </w:rPr>
      </w:pPr>
    </w:p>
    <w:p w14:paraId="6FA4CE9A" w14:textId="1B681ACD" w:rsidR="004C40AB" w:rsidRDefault="006352B5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bookmarkStart w:id="0" w:name="_Hlk156383944"/>
      <w:r w:rsidR="004C40AB" w:rsidRPr="004C40AB">
        <w:rPr>
          <w:rFonts w:ascii="黑体" w:eastAsia="黑体" w:hAnsi="黑体" w:cs="黑体" w:hint="eastAsia"/>
          <w:sz w:val="44"/>
          <w:szCs w:val="44"/>
        </w:rPr>
        <w:t>首都医科大学宣武医院内蒙古</w:t>
      </w:r>
      <w:r w:rsidR="008C3349" w:rsidRPr="004C40AB">
        <w:rPr>
          <w:rFonts w:ascii="黑体" w:eastAsia="黑体" w:hAnsi="黑体" w:cs="黑体" w:hint="eastAsia"/>
          <w:sz w:val="44"/>
          <w:szCs w:val="44"/>
        </w:rPr>
        <w:t>医</w:t>
      </w:r>
    </w:p>
    <w:p w14:paraId="645FE9EE" w14:textId="09FBC959" w:rsidR="00946D81" w:rsidRDefault="004C40AB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 w:rsidRPr="004C40AB">
        <w:rPr>
          <w:rFonts w:ascii="黑体" w:eastAsia="黑体" w:hAnsi="黑体" w:cs="黑体" w:hint="eastAsia"/>
          <w:sz w:val="44"/>
          <w:szCs w:val="44"/>
        </w:rPr>
        <w:t>院揭牌仪式文化策划服务</w:t>
      </w:r>
      <w:r w:rsidR="008C3349" w:rsidRPr="008C3349">
        <w:rPr>
          <w:rFonts w:ascii="黑体" w:eastAsia="黑体" w:hAnsi="黑体" w:cs="黑体" w:hint="eastAsia"/>
          <w:sz w:val="44"/>
          <w:szCs w:val="44"/>
        </w:rPr>
        <w:t>紧急</w:t>
      </w:r>
      <w:r w:rsidR="006352B5">
        <w:rPr>
          <w:rFonts w:ascii="黑体" w:eastAsia="黑体" w:hAnsi="黑体" w:cs="黑体" w:hint="eastAsia"/>
          <w:sz w:val="44"/>
          <w:szCs w:val="44"/>
        </w:rPr>
        <w:t>采购</w:t>
      </w:r>
      <w:bookmarkEnd w:id="0"/>
      <w:r w:rsidR="006352B5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77777777" w:rsidR="00946D81" w:rsidRDefault="006352B5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6352B5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6352B5" w:rsidP="004C40AB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6352B5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6352B5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/>
          <w:color w:val="000000"/>
          <w:sz w:val="32"/>
          <w:szCs w:val="32"/>
        </w:rPr>
      </w:pPr>
    </w:p>
    <w:p w14:paraId="2C21FF71" w14:textId="651A3806" w:rsidR="00946D81" w:rsidRDefault="006352B5">
      <w:pPr>
        <w:pStyle w:val="a3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2024年</w:t>
      </w:r>
      <w:r w:rsidR="004C40AB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4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946D81" w:rsidSect="002857D1">
          <w:footerReference w:type="default" r:id="rId9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6352B5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6352B5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6352B5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6352B5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6352B5">
      <w:pPr>
        <w:pStyle w:val="a3"/>
        <w:ind w:firstLineChars="0" w:firstLine="0"/>
        <w:rPr>
          <w:rFonts w:ascii="仿宋_GB2312" w:eastAsia="仿宋_GB2312" w:hAnsi="宋体" w:cs="Arial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6352B5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6352B5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6352B5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6352B5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6352B5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6352B5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6352B5">
      <w:pPr>
        <w:pStyle w:val="a3"/>
        <w:ind w:firstLineChars="0" w:firstLine="0"/>
        <w:jc w:val="righ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6052AB87" w14:textId="77777777" w:rsidR="00946D81" w:rsidRDefault="006352B5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5E8B33CE" w14:textId="424EE5F6" w:rsidR="00946D81" w:rsidRDefault="006352B5">
      <w:pPr>
        <w:pStyle w:val="a3"/>
        <w:spacing w:line="288" w:lineRule="auto"/>
        <w:ind w:firstLineChars="0" w:firstLine="0"/>
        <w:rPr>
          <w:rFonts w:ascii="仿宋" w:eastAsia="仿宋" w:hAnsi="仿宋" w:cs="Arial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项目名称：赤峰市医院</w:t>
      </w:r>
      <w:r w:rsidR="009759DE" w:rsidRPr="009759DE">
        <w:rPr>
          <w:rFonts w:ascii="仿宋" w:eastAsia="仿宋" w:hAnsi="仿宋" w:cs="Arial" w:hint="eastAsia"/>
          <w:color w:val="000000"/>
          <w:sz w:val="28"/>
          <w:szCs w:val="28"/>
        </w:rPr>
        <w:t>首都医科大学宣武医院内蒙古医院揭牌仪式文化策划服务</w:t>
      </w:r>
      <w:r w:rsidR="00AA1E39">
        <w:rPr>
          <w:rFonts w:ascii="仿宋" w:eastAsia="仿宋" w:hAnsi="仿宋" w:cs="Arial" w:hint="eastAsia"/>
          <w:color w:val="000000"/>
          <w:sz w:val="28"/>
          <w:szCs w:val="28"/>
        </w:rPr>
        <w:t>紧急</w:t>
      </w:r>
      <w:r w:rsidR="006813A0" w:rsidRPr="006813A0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4997" w:type="pct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2156"/>
        <w:gridCol w:w="994"/>
        <w:gridCol w:w="995"/>
        <w:gridCol w:w="1556"/>
        <w:gridCol w:w="1566"/>
        <w:gridCol w:w="1106"/>
      </w:tblGrid>
      <w:tr w:rsidR="00582AA8" w14:paraId="524606C8" w14:textId="60300C01" w:rsidTr="00582AA8">
        <w:trPr>
          <w:trHeight w:hRule="exact" w:val="703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F56E8" w14:textId="77777777" w:rsidR="00582AA8" w:rsidRDefault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7ED0" w14:textId="6BCCC1D8" w:rsidR="00582AA8" w:rsidRDefault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B0F5" w14:textId="743C3AD8" w:rsidR="00582AA8" w:rsidRDefault="00582AA8" w:rsidP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数量</w:t>
            </w:r>
          </w:p>
        </w:tc>
        <w:tc>
          <w:tcPr>
            <w:tcW w:w="5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E8CE0" w14:textId="45AA76AA" w:rsidR="00582AA8" w:rsidRDefault="00582AA8" w:rsidP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单位</w:t>
            </w:r>
          </w:p>
        </w:tc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7B67B3" w14:textId="4397FFED" w:rsidR="00582AA8" w:rsidRDefault="00582AA8" w:rsidP="004C40A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投标单价（含税、元）</w:t>
            </w:r>
          </w:p>
        </w:tc>
        <w:tc>
          <w:tcPr>
            <w:tcW w:w="8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18ED8" w14:textId="6958801F" w:rsidR="00582AA8" w:rsidRDefault="00B7724A" w:rsidP="004C40A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合计金额</w:t>
            </w:r>
            <w:r w:rsidR="00582AA8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（含税、元）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9627F" w14:textId="5527B96E" w:rsidR="00582AA8" w:rsidRDefault="00582AA8" w:rsidP="00582AA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备注</w:t>
            </w:r>
          </w:p>
        </w:tc>
      </w:tr>
      <w:tr w:rsidR="00582AA8" w14:paraId="4BB46D23" w14:textId="37E27549" w:rsidTr="00582AA8">
        <w:trPr>
          <w:trHeight w:hRule="exact" w:val="506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F0ECE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B4B4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6F18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3C537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5E17A226" w14:textId="657FCF30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8E7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5BA564D" w14:textId="5AA01DD0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15E8ACFB" w14:textId="59057184" w:rsidTr="00582AA8">
        <w:trPr>
          <w:trHeight w:hRule="exact" w:val="49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BAFAE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741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77A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0F6076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4CB9FB40" w14:textId="1FBE715B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5CE5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0E0BAC8" w14:textId="7A22298F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56393FEA" w14:textId="069EABF9" w:rsidTr="00582AA8">
        <w:trPr>
          <w:trHeight w:hRule="exact" w:val="48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0E4C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335B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7C92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0D4A4C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0EE3DA45" w14:textId="5870FFAC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6AE0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03822C9" w14:textId="50D76551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2D930AA2" w14:textId="77A14A86" w:rsidTr="00582AA8">
        <w:trPr>
          <w:trHeight w:hRule="exact" w:val="47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5CC59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...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1B97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63F5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FF081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5DD41E16" w14:textId="62158793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8E04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B50127" w14:textId="435939BD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946D81" w14:paraId="468979DD" w14:textId="77777777">
        <w:trPr>
          <w:trHeight w:val="789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BBE1E" w14:textId="3AE4BC4B" w:rsidR="00946D81" w:rsidRDefault="00B7724A" w:rsidP="00B7724A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投标总价</w:t>
            </w:r>
            <w:r w:rsidR="00F0266A" w:rsidRPr="00F0266A"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：</w:t>
            </w:r>
          </w:p>
        </w:tc>
      </w:tr>
    </w:tbl>
    <w:p w14:paraId="2314DB98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</w:p>
    <w:p w14:paraId="7239148E" w14:textId="77777777" w:rsidR="00946D81" w:rsidRDefault="006352B5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6352B5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6352B5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6352B5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6352B5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6352B5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6352B5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79E31BC3" w14:textId="77777777" w:rsidR="00946D81" w:rsidRDefault="006352B5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18ACF636" w14:textId="77777777" w:rsidR="00946D81" w:rsidRDefault="00946D81">
      <w:pPr>
        <w:pStyle w:val="a3"/>
        <w:tabs>
          <w:tab w:val="left" w:pos="312"/>
        </w:tabs>
        <w:spacing w:line="240" w:lineRule="exact"/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</w:p>
    <w:p w14:paraId="3E6E3E86" w14:textId="77777777" w:rsidR="00946D81" w:rsidRDefault="00946D81">
      <w:pPr>
        <w:pStyle w:val="a3"/>
        <w:ind w:firstLineChars="0" w:firstLine="0"/>
        <w:rPr>
          <w:rFonts w:ascii="黑体" w:eastAsia="黑体" w:hAnsi="黑体" w:cs="黑体"/>
          <w:sz w:val="36"/>
          <w:szCs w:val="36"/>
        </w:rPr>
      </w:pPr>
    </w:p>
    <w:p w14:paraId="26616A68" w14:textId="77777777" w:rsidR="00946D81" w:rsidRDefault="006352B5">
      <w:pPr>
        <w:pStyle w:val="a3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998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6"/>
      </w:tblGrid>
      <w:tr w:rsidR="00946D81" w14:paraId="78147677" w14:textId="77777777" w:rsidTr="00C22D20">
        <w:trPr>
          <w:trHeight w:val="2323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8630F" w14:textId="5DC8D29F" w:rsidR="00946D81" w:rsidRPr="00261D02" w:rsidRDefault="00AD1CB5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投标总价</w:t>
            </w:r>
            <w:bookmarkStart w:id="1" w:name="_GoBack"/>
            <w:bookmarkEnd w:id="1"/>
            <w:r w:rsidR="00261D02" w:rsidRPr="00261D02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</w:t>
            </w:r>
            <w:r w:rsidR="00B7724A" w:rsidRPr="00261D02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元）</w:t>
            </w:r>
            <w:r w:rsidR="005F72EB" w:rsidRPr="00261D02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</w:p>
          <w:p w14:paraId="417D1ED4" w14:textId="77777777" w:rsidR="00946D81" w:rsidRDefault="006352B5">
            <w:pPr>
              <w:pStyle w:val="a3"/>
              <w:ind w:firstLine="560"/>
              <w:rPr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</w:tc>
      </w:tr>
    </w:tbl>
    <w:p w14:paraId="759C20F6" w14:textId="77777777" w:rsidR="00946D81" w:rsidRDefault="006352B5" w:rsidP="00C22D20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1A984B1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14:paraId="5F542F93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14:paraId="3BB1F9DD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（三）须具有履行合同所必需的设备和专业技术能力承诺；</w:t>
      </w:r>
    </w:p>
    <w:p w14:paraId="35CB61F6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14:paraId="5679E991" w14:textId="77777777" w:rsidR="00946D81" w:rsidRDefault="00946D81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  <w:sectPr w:rsidR="00946D81" w:rsidSect="002857D1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6352B5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6352B5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6352B5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CC4556D" w14:textId="77777777" w:rsidR="00946D81" w:rsidRDefault="006352B5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6352B5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6352B5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6352B5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6352B5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EFCB02F" w14:textId="77777777" w:rsidR="00946D81" w:rsidRDefault="006352B5">
      <w:pPr>
        <w:pStyle w:val="a3"/>
        <w:ind w:firstLineChars="0" w:firstLine="0"/>
        <w:jc w:val="center"/>
        <w:rPr>
          <w:rFonts w:ascii="黑体" w:eastAsia="黑体" w:hAnsi="黑体" w:cs="仿宋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21B7E9E" w14:textId="77777777" w:rsidR="00946D81" w:rsidRDefault="006352B5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（一）满足技术参数供佐证材料</w:t>
      </w:r>
    </w:p>
    <w:p w14:paraId="23D57A7F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FC920C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1FBF09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94A0A2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8745BA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2ECD53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2BC2D4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822645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A6F98F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64C539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93068B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12DA3D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EF3893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E48EA0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E40631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72586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59E0CD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B6072C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E1FCC6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4F1675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C16E30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5105CA2" w14:textId="77777777" w:rsidR="00946D81" w:rsidRDefault="006352B5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(二)质量保障措施</w:t>
      </w:r>
    </w:p>
    <w:p w14:paraId="4FBE8B91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BFD15E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73E7C7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33A900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8B3C3A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3664545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57C533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D91353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6B3E08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DB8F7E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C0B2B7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3903AD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2E418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C953980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3CBD2B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D5EBF6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6E2540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BE301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247A7E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2009EE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40811A2" w14:textId="77777777" w:rsidR="00946D81" w:rsidRDefault="00946D81" w:rsidP="006813A0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44991485" w14:textId="7BA3A609" w:rsidR="00946D81" w:rsidRDefault="006352B5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（三）服务方案</w:t>
      </w:r>
    </w:p>
    <w:p w14:paraId="3FB513A6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0BF9F46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24DFD5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4FD0CA9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ADB7440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007B8A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344C7B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0AFD0BE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E7CEC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F4AC9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B8EFAB1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7345B9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A9F93B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9CB3CA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4E3966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A0EF524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ADF579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530432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78DF0D5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3830BA8" w14:textId="77777777" w:rsidR="006813A0" w:rsidRDefault="006813A0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B5D134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4CB8E328" w14:textId="77777777" w:rsidR="00946D81" w:rsidRDefault="006352B5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（四）安全保障措施</w:t>
      </w:r>
    </w:p>
    <w:p w14:paraId="6BEF4BFF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56436701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72D36475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32C1C734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4F03E28B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316C15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7B0508F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B34DE92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64B326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DDA3998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7E04654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41F6AA48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2EEF549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2E8DD75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1289EE75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508DC28A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96CFF46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158A03CA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AC00A5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4588629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331FD0B3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6963BE4" w14:textId="77777777" w:rsidR="00946D81" w:rsidRDefault="006352B5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（五）同类业绩</w:t>
      </w:r>
    </w:p>
    <w:p w14:paraId="2C84840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72C8DC9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EC3C9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80E623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ADAD09E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78201CE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18C35D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AF9880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1E4BDC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F5236F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013853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7EB310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4C4B87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9E5FF7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786DF6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C349A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91064C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4F7C471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0381731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2DE7B1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C259F8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A654339" w14:textId="77777777" w:rsidR="00946D81" w:rsidRDefault="006352B5">
      <w:pPr>
        <w:pStyle w:val="a3"/>
        <w:ind w:firstLineChars="1100" w:firstLine="309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（六）报价依据</w:t>
      </w:r>
    </w:p>
    <w:p w14:paraId="19D0CB6F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B0D26" w14:textId="77777777" w:rsidR="00D960E4" w:rsidRDefault="00D960E4">
      <w:r>
        <w:separator/>
      </w:r>
    </w:p>
  </w:endnote>
  <w:endnote w:type="continuationSeparator" w:id="0">
    <w:p w14:paraId="196EC209" w14:textId="77777777" w:rsidR="00D960E4" w:rsidRDefault="00D9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6F6F5" w14:textId="77777777" w:rsidR="00946D81" w:rsidRDefault="006352B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6352B5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D1CB5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282C1134" w14:textId="77777777" w:rsidR="00946D81" w:rsidRDefault="006352B5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D1CB5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21BAB" w14:textId="77777777" w:rsidR="00D960E4" w:rsidRDefault="00D960E4">
      <w:r>
        <w:separator/>
      </w:r>
    </w:p>
  </w:footnote>
  <w:footnote w:type="continuationSeparator" w:id="0">
    <w:p w14:paraId="6CA64B32" w14:textId="77777777" w:rsidR="00D960E4" w:rsidRDefault="00D96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jRhODg1ZjY1ODNjNjFlYmE4ZWEwYmNjZWYxMmQifQ=="/>
  </w:docVars>
  <w:rsids>
    <w:rsidRoot w:val="2D35364D"/>
    <w:rsid w:val="00006E14"/>
    <w:rsid w:val="00032F82"/>
    <w:rsid w:val="0003422E"/>
    <w:rsid w:val="0003610E"/>
    <w:rsid w:val="00037C2E"/>
    <w:rsid w:val="00061DC9"/>
    <w:rsid w:val="000811D5"/>
    <w:rsid w:val="0008434B"/>
    <w:rsid w:val="000B6614"/>
    <w:rsid w:val="00111D8B"/>
    <w:rsid w:val="00121EB1"/>
    <w:rsid w:val="00133583"/>
    <w:rsid w:val="0014764B"/>
    <w:rsid w:val="001F2764"/>
    <w:rsid w:val="002064CB"/>
    <w:rsid w:val="00234541"/>
    <w:rsid w:val="00261D02"/>
    <w:rsid w:val="0027320D"/>
    <w:rsid w:val="002735F6"/>
    <w:rsid w:val="002857D1"/>
    <w:rsid w:val="002A2F63"/>
    <w:rsid w:val="002E3DCE"/>
    <w:rsid w:val="00300B18"/>
    <w:rsid w:val="00376591"/>
    <w:rsid w:val="003A5124"/>
    <w:rsid w:val="003B48D3"/>
    <w:rsid w:val="003B53FF"/>
    <w:rsid w:val="0040019F"/>
    <w:rsid w:val="004257DF"/>
    <w:rsid w:val="00460183"/>
    <w:rsid w:val="00463AF9"/>
    <w:rsid w:val="004844F9"/>
    <w:rsid w:val="004C40AB"/>
    <w:rsid w:val="004E7B05"/>
    <w:rsid w:val="004F044C"/>
    <w:rsid w:val="004F055F"/>
    <w:rsid w:val="004F2117"/>
    <w:rsid w:val="0052200D"/>
    <w:rsid w:val="00526567"/>
    <w:rsid w:val="00532803"/>
    <w:rsid w:val="00535E20"/>
    <w:rsid w:val="00543E8F"/>
    <w:rsid w:val="0057640D"/>
    <w:rsid w:val="00582AA8"/>
    <w:rsid w:val="005B6A0A"/>
    <w:rsid w:val="005D3132"/>
    <w:rsid w:val="005D3A7D"/>
    <w:rsid w:val="005F72EB"/>
    <w:rsid w:val="0062593B"/>
    <w:rsid w:val="006352B5"/>
    <w:rsid w:val="00651993"/>
    <w:rsid w:val="006813A0"/>
    <w:rsid w:val="00682C29"/>
    <w:rsid w:val="00684950"/>
    <w:rsid w:val="006A0AD5"/>
    <w:rsid w:val="006A18AC"/>
    <w:rsid w:val="006A5C37"/>
    <w:rsid w:val="006E0843"/>
    <w:rsid w:val="006E3C76"/>
    <w:rsid w:val="006F7205"/>
    <w:rsid w:val="00715FB2"/>
    <w:rsid w:val="00722043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D363C"/>
    <w:rsid w:val="007E51AD"/>
    <w:rsid w:val="008104E6"/>
    <w:rsid w:val="00877786"/>
    <w:rsid w:val="00882FF9"/>
    <w:rsid w:val="00886621"/>
    <w:rsid w:val="008A3E4B"/>
    <w:rsid w:val="008A6838"/>
    <w:rsid w:val="008B49DE"/>
    <w:rsid w:val="008B5615"/>
    <w:rsid w:val="008C3349"/>
    <w:rsid w:val="008D318E"/>
    <w:rsid w:val="008E10F5"/>
    <w:rsid w:val="00902A09"/>
    <w:rsid w:val="00904D99"/>
    <w:rsid w:val="00925D30"/>
    <w:rsid w:val="00942496"/>
    <w:rsid w:val="00946D81"/>
    <w:rsid w:val="009759DE"/>
    <w:rsid w:val="009B44FA"/>
    <w:rsid w:val="009B47F7"/>
    <w:rsid w:val="009D695F"/>
    <w:rsid w:val="00A91533"/>
    <w:rsid w:val="00A93874"/>
    <w:rsid w:val="00AA1E39"/>
    <w:rsid w:val="00AD1CB5"/>
    <w:rsid w:val="00B00625"/>
    <w:rsid w:val="00B15F08"/>
    <w:rsid w:val="00B40BE0"/>
    <w:rsid w:val="00B63B2C"/>
    <w:rsid w:val="00B7724A"/>
    <w:rsid w:val="00C22D20"/>
    <w:rsid w:val="00C24B00"/>
    <w:rsid w:val="00C24E95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D639B0"/>
    <w:rsid w:val="00D93673"/>
    <w:rsid w:val="00D960E4"/>
    <w:rsid w:val="00E12278"/>
    <w:rsid w:val="00E24680"/>
    <w:rsid w:val="00E65780"/>
    <w:rsid w:val="00E74727"/>
    <w:rsid w:val="00EB0DDB"/>
    <w:rsid w:val="00EB3468"/>
    <w:rsid w:val="00EB5915"/>
    <w:rsid w:val="00EC5E7D"/>
    <w:rsid w:val="00F0266A"/>
    <w:rsid w:val="00F03E4D"/>
    <w:rsid w:val="00F1527E"/>
    <w:rsid w:val="00F70084"/>
    <w:rsid w:val="00FA03BC"/>
    <w:rsid w:val="00FA2568"/>
    <w:rsid w:val="00FB3FD9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77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autoRedefine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autoRedefine/>
    <w:qFormat/>
    <w:rPr>
      <w:rFonts w:ascii="宋体" w:hAnsi="Courier New"/>
    </w:rPr>
  </w:style>
  <w:style w:type="paragraph" w:styleId="a7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autoRedefine/>
    <w:qFormat/>
  </w:style>
  <w:style w:type="character" w:styleId="ab">
    <w:name w:val="Hyperlink"/>
    <w:autoRedefine/>
    <w:uiPriority w:val="99"/>
    <w:qFormat/>
    <w:rPr>
      <w:color w:val="0000FF"/>
      <w:u w:val="single"/>
    </w:rPr>
  </w:style>
  <w:style w:type="paragraph" w:customStyle="1" w:styleId="ac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autoRedefine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autoRedefine/>
    <w:qFormat/>
    <w:rPr>
      <w:rFonts w:ascii="宋体" w:hAnsi="Courier New"/>
    </w:rPr>
  </w:style>
  <w:style w:type="paragraph" w:styleId="a7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autoRedefine/>
    <w:qFormat/>
  </w:style>
  <w:style w:type="character" w:styleId="ab">
    <w:name w:val="Hyperlink"/>
    <w:autoRedefine/>
    <w:uiPriority w:val="99"/>
    <w:qFormat/>
    <w:rPr>
      <w:color w:val="0000FF"/>
      <w:u w:val="single"/>
    </w:rPr>
  </w:style>
  <w:style w:type="paragraph" w:customStyle="1" w:styleId="ac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</dc:creator>
  <cp:lastModifiedBy>xb21cn</cp:lastModifiedBy>
  <cp:revision>10</cp:revision>
  <dcterms:created xsi:type="dcterms:W3CDTF">2024-04-15T14:31:00Z</dcterms:created>
  <dcterms:modified xsi:type="dcterms:W3CDTF">2024-04-15T15:19:00Z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