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紫外线光疗仪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0" w:firstLineChars="100"/>
        <w:textAlignment w:val="auto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1.工作电压/额定功率：AC220V 50Hz / 800VA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0" w:firstLineChars="100"/>
        <w:textAlignment w:val="auto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2.有效照射面积：≥43cm²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0" w:firstLineChars="100"/>
        <w:textAlignment w:val="auto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3.光辐照强度：≥80mW/cm²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0" w:firstLineChars="100"/>
        <w:textAlignment w:val="auto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4.峰值波长：308nm±2nm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0" w:firstLineChars="100"/>
        <w:textAlignment w:val="auto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5.光源有效时长：≥5000小时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0" w:firstLineChars="100"/>
        <w:textAlignment w:val="auto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6.采用以氮化铝镓（GaAlN）为制造核心的LED深紫外固态冷光源。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0" w:firstLineChars="100"/>
        <w:textAlignment w:val="auto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7.靶向性治疗，治疗手柄配合多规格的遮光片。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0" w:firstLineChars="100"/>
        <w:textAlignment w:val="auto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8.出光口采用特殊滤光片设计。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0" w:firstLineChars="100"/>
        <w:textAlignment w:val="auto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9.采用</w:t>
      </w:r>
      <w:r>
        <w:rPr>
          <w:rFonts w:hint="eastAsia" w:cs="Times New Roman"/>
          <w:kern w:val="0"/>
          <w:sz w:val="28"/>
          <w:szCs w:val="28"/>
          <w:lang w:val="en-US" w:eastAsia="zh-CN"/>
        </w:rPr>
        <w:t>≥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12寸液晶全触摸式操作界面。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0" w:firstLineChars="100"/>
        <w:textAlignment w:val="auto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10.具备最小红斑量（MED）测试功能。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0" w:firstLineChars="100"/>
        <w:textAlignment w:val="auto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11.具备用户信息管理系统。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0" w:firstLineChars="100"/>
        <w:textAlignment w:val="auto"/>
        <w:rPr>
          <w:rFonts w:hint="eastAsia" w:ascii="Arial" w:hAnsi="Arial" w:cs="Arial"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12.具备</w:t>
      </w:r>
      <w:r>
        <w:rPr>
          <w:rFonts w:hint="eastAsia" w:ascii="Arial" w:hAnsi="Arial" w:cs="Arial"/>
          <w:color w:val="000000"/>
          <w:sz w:val="28"/>
          <w:szCs w:val="28"/>
        </w:rPr>
        <w:t>指纹</w:t>
      </w:r>
      <w:r>
        <w:rPr>
          <w:rFonts w:hint="eastAsia" w:ascii="Arial" w:hAnsi="Arial" w:cs="Arial"/>
          <w:color w:val="000000"/>
          <w:sz w:val="28"/>
          <w:szCs w:val="28"/>
          <w:lang w:val="en-US" w:eastAsia="zh-CN"/>
        </w:rPr>
        <w:t>录入</w:t>
      </w:r>
      <w:r>
        <w:rPr>
          <w:rFonts w:hint="eastAsia" w:ascii="Arial" w:hAnsi="Arial" w:cs="Arial"/>
          <w:color w:val="000000"/>
          <w:sz w:val="28"/>
          <w:szCs w:val="28"/>
        </w:rPr>
        <w:t>管理系统。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NDUzMTZiY2FjNWJkZjMyMTUwN2EzODM5MzRlMzQifQ=="/>
  </w:docVars>
  <w:rsids>
    <w:rsidRoot w:val="4B914476"/>
    <w:rsid w:val="4B91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2024-01-17T08:46:00Z</dcterms:created>
  <dc:creator>奔跑的蜗牛</dc:creator>
  <cp:lastModifiedBy>奔跑的蜗牛</cp:lastModifiedBy>
  <dcterms:modified xsi:type="dcterms:W3CDTF">2024-01-17T08:46:51Z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B09C52E5597C4B1AA2DE8B63906955B3_11</vt:lpwstr>
  </property>
</Properties>
</file>