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bookmarkStart w:id="0" w:name="_GoBack"/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针剂库制冷设备</w:t>
      </w:r>
      <w:r>
        <w:rPr>
          <w:rFonts w:hint="eastAsia" w:ascii="黑体" w:hAnsi="黑体" w:eastAsia="黑体" w:cs="黑体"/>
          <w:sz w:val="48"/>
          <w:szCs w:val="48"/>
        </w:rPr>
        <w:t>采购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项目</w:t>
      </w:r>
      <w:bookmarkEnd w:id="0"/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响应</w:t>
      </w:r>
      <w:r>
        <w:rPr>
          <w:rFonts w:hint="eastAsia" w:ascii="黑体" w:hAnsi="黑体" w:eastAsia="黑体" w:cs="黑体"/>
          <w:sz w:val="48"/>
          <w:szCs w:val="48"/>
        </w:rPr>
        <w:t>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" w:hAnsi="仿宋" w:eastAsia="仿宋" w:cs="Arial"/>
          <w:b/>
          <w:color w:val="000000"/>
          <w:sz w:val="32"/>
          <w:szCs w:val="32"/>
        </w:rPr>
      </w:pPr>
      <w:r>
        <w:rPr>
          <w:rFonts w:hint="eastAsia" w:ascii="仿宋" w:hAnsi="仿宋" w:eastAsia="仿宋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" w:hAnsi="仿宋" w:eastAsia="仿宋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Arial"/>
          <w:b/>
          <w:bCs/>
          <w:color w:val="000000"/>
          <w:sz w:val="32"/>
          <w:szCs w:val="32"/>
        </w:rPr>
        <w:t>202</w:t>
      </w:r>
      <w:r>
        <w:rPr>
          <w:rFonts w:ascii="仿宋" w:hAnsi="仿宋" w:eastAsia="仿宋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" w:hAnsi="仿宋" w:eastAsia="仿宋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" w:hAnsi="仿宋" w:eastAsia="仿宋" w:cs="Arial"/>
          <w:b/>
          <w:bCs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eastAsia="zh-CN"/>
        </w:rPr>
        <w:t>议价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三、同类业绩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四、供应商资格证明文件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议价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议价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议价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议价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赤峰市医院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针剂库制冷设备采购项目</w:t>
      </w:r>
    </w:p>
    <w:tbl>
      <w:tblPr>
        <w:tblStyle w:val="11"/>
        <w:tblW w:w="500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3"/>
        <w:gridCol w:w="2682"/>
        <w:gridCol w:w="2281"/>
        <w:gridCol w:w="1576"/>
        <w:gridCol w:w="121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60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3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型号、参数</w:t>
            </w:r>
          </w:p>
        </w:tc>
        <w:tc>
          <w:tcPr>
            <w:tcW w:w="94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万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万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8" w:hRule="atLeast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08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68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44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</w:p>
        </w:tc>
        <w:tc>
          <w:tcPr>
            <w:tcW w:w="7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4271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  <w:tc>
          <w:tcPr>
            <w:tcW w:w="72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spacing w:line="4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spacing w:line="44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3"/>
        <w:numPr>
          <w:ilvl w:val="0"/>
          <w:numId w:val="3"/>
        </w:numPr>
        <w:spacing w:line="44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spacing w:line="44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spacing w:line="44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3"/>
        <w:ind w:firstLine="0" w:firstLineChars="0"/>
        <w:rPr>
          <w:rFonts w:hint="default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最终报价（会议现场手填）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606" w:hRule="atLeast"/>
        </w:trPr>
        <w:tc>
          <w:tcPr>
            <w:tcW w:w="8420" w:type="dxa"/>
          </w:tcPr>
          <w:p>
            <w:pPr>
              <w:pStyle w:val="3"/>
              <w:jc w:val="center"/>
              <w:rPr>
                <w:rFonts w:hint="default" w:ascii="黑体" w:hAnsi="黑体" w:eastAsia="黑体" w:cs="黑体"/>
                <w:color w:val="000000"/>
                <w:sz w:val="36"/>
                <w:szCs w:val="36"/>
                <w:vertAlign w:val="baseline"/>
                <w:lang w:val="en-US" w:eastAsia="zh-CN"/>
              </w:rPr>
            </w:pPr>
          </w:p>
          <w:p>
            <w:pPr>
              <w:pStyle w:val="3"/>
              <w:jc w:val="left"/>
              <w:rPr>
                <w:rFonts w:hint="eastAsia" w:ascii="黑体" w:hAnsi="黑体" w:eastAsia="黑体" w:cs="黑体"/>
                <w:color w:val="000000"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  <w:vertAlign w:val="baseline"/>
                <w:lang w:val="en-US" w:eastAsia="zh-CN"/>
              </w:rPr>
              <w:t>合计：</w:t>
            </w: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  <w:u w:val="single"/>
                <w:vertAlign w:val="baseline"/>
                <w:lang w:val="en-US" w:eastAsia="zh-CN"/>
              </w:rPr>
              <w:t xml:space="preserve">            </w:t>
            </w: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  <w:u w:val="none"/>
                <w:vertAlign w:val="baseline"/>
                <w:lang w:val="en-US" w:eastAsia="zh-CN"/>
              </w:rPr>
              <w:t>(大写</w:t>
            </w: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  <w:u w:val="none"/>
                <w:vertAlign w:val="baseline"/>
                <w:lang w:val="en-US" w:eastAsia="zh-CN"/>
              </w:rPr>
              <w:t>)</w:t>
            </w:r>
          </w:p>
          <w:p>
            <w:pPr>
              <w:pStyle w:val="3"/>
              <w:jc w:val="left"/>
              <w:rPr>
                <w:rFonts w:hint="default" w:ascii="黑体" w:hAnsi="黑体" w:eastAsia="黑体" w:cs="黑体"/>
                <w:color w:val="000000"/>
                <w:sz w:val="36"/>
                <w:szCs w:val="36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  <w:u w:val="none"/>
                <w:vertAlign w:val="baseline"/>
                <w:lang w:val="en-US" w:eastAsia="zh-CN"/>
              </w:rPr>
              <w:t xml:space="preserve">                    投标人签字：</w:t>
            </w:r>
          </w:p>
        </w:tc>
      </w:tr>
    </w:tbl>
    <w:p>
      <w:pPr>
        <w:pStyle w:val="3"/>
        <w:spacing w:line="72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>
      <w:pPr>
        <w:pStyle w:val="3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四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numPr>
          <w:numId w:val="0"/>
        </w:numPr>
        <w:jc w:val="both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numId w:val="0"/>
        </w:numPr>
        <w:jc w:val="both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numId w:val="0"/>
        </w:numPr>
        <w:jc w:val="both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numId w:val="0"/>
        </w:numPr>
        <w:jc w:val="both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numId w:val="0"/>
        </w:numPr>
        <w:jc w:val="both"/>
        <w:rPr>
          <w:rFonts w:hint="default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12D7B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B71FC"/>
    <w:rsid w:val="002E3DCE"/>
    <w:rsid w:val="00300B18"/>
    <w:rsid w:val="00376591"/>
    <w:rsid w:val="003A1A08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059A"/>
    <w:rsid w:val="005B6A0A"/>
    <w:rsid w:val="005B7DCA"/>
    <w:rsid w:val="005D3A7D"/>
    <w:rsid w:val="0062593B"/>
    <w:rsid w:val="00651993"/>
    <w:rsid w:val="00682C29"/>
    <w:rsid w:val="006A0AD5"/>
    <w:rsid w:val="006A18AC"/>
    <w:rsid w:val="006E0843"/>
    <w:rsid w:val="006E3C76"/>
    <w:rsid w:val="006F78D9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E3EF1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E2DB5"/>
    <w:rsid w:val="00FF6E58"/>
    <w:rsid w:val="01877078"/>
    <w:rsid w:val="023E0E6C"/>
    <w:rsid w:val="05B80C59"/>
    <w:rsid w:val="088017D6"/>
    <w:rsid w:val="090B72F2"/>
    <w:rsid w:val="0A55718B"/>
    <w:rsid w:val="0A73514E"/>
    <w:rsid w:val="0B9A495D"/>
    <w:rsid w:val="0C497F29"/>
    <w:rsid w:val="0E06277D"/>
    <w:rsid w:val="0E163C97"/>
    <w:rsid w:val="0E651252"/>
    <w:rsid w:val="10CA10DF"/>
    <w:rsid w:val="12064AFA"/>
    <w:rsid w:val="16A90D48"/>
    <w:rsid w:val="17872239"/>
    <w:rsid w:val="1B862808"/>
    <w:rsid w:val="1C916A6D"/>
    <w:rsid w:val="1D351240"/>
    <w:rsid w:val="1F79582C"/>
    <w:rsid w:val="236B6EB3"/>
    <w:rsid w:val="246D6C5B"/>
    <w:rsid w:val="2497134E"/>
    <w:rsid w:val="2519649B"/>
    <w:rsid w:val="251A0B90"/>
    <w:rsid w:val="255F2A47"/>
    <w:rsid w:val="25B508B9"/>
    <w:rsid w:val="2CD62E42"/>
    <w:rsid w:val="2D35364D"/>
    <w:rsid w:val="33C70135"/>
    <w:rsid w:val="340A0022"/>
    <w:rsid w:val="352C35CA"/>
    <w:rsid w:val="39C42A21"/>
    <w:rsid w:val="3DF338D5"/>
    <w:rsid w:val="3E817133"/>
    <w:rsid w:val="40BF0639"/>
    <w:rsid w:val="411E7924"/>
    <w:rsid w:val="423A41C8"/>
    <w:rsid w:val="435703DF"/>
    <w:rsid w:val="43931DE2"/>
    <w:rsid w:val="48013092"/>
    <w:rsid w:val="48855264"/>
    <w:rsid w:val="49AB1508"/>
    <w:rsid w:val="4A3E412A"/>
    <w:rsid w:val="4A9B79C6"/>
    <w:rsid w:val="4ABF6616"/>
    <w:rsid w:val="4BF26F96"/>
    <w:rsid w:val="4D0C050F"/>
    <w:rsid w:val="4D5A571F"/>
    <w:rsid w:val="521A722A"/>
    <w:rsid w:val="528B637A"/>
    <w:rsid w:val="52AA4A52"/>
    <w:rsid w:val="52F67C97"/>
    <w:rsid w:val="545253A1"/>
    <w:rsid w:val="5862192B"/>
    <w:rsid w:val="59B241EC"/>
    <w:rsid w:val="59B37CF5"/>
    <w:rsid w:val="5BA75F0B"/>
    <w:rsid w:val="5BD82630"/>
    <w:rsid w:val="5FA665A1"/>
    <w:rsid w:val="61355E2F"/>
    <w:rsid w:val="63B20CCB"/>
    <w:rsid w:val="63EE0517"/>
    <w:rsid w:val="646F1658"/>
    <w:rsid w:val="649C3327"/>
    <w:rsid w:val="64BD0AE6"/>
    <w:rsid w:val="6C7F08A6"/>
    <w:rsid w:val="6D1C4347"/>
    <w:rsid w:val="6D433682"/>
    <w:rsid w:val="717F3F9C"/>
    <w:rsid w:val="724D1E21"/>
    <w:rsid w:val="72DF5BFA"/>
    <w:rsid w:val="73A62BBC"/>
    <w:rsid w:val="752124FA"/>
    <w:rsid w:val="75B0387E"/>
    <w:rsid w:val="76AA4771"/>
    <w:rsid w:val="77813724"/>
    <w:rsid w:val="79B0134A"/>
    <w:rsid w:val="7A537AA0"/>
    <w:rsid w:val="7A5B1672"/>
    <w:rsid w:val="7BE6683E"/>
    <w:rsid w:val="7CFB7AD5"/>
    <w:rsid w:val="7EC00FD6"/>
    <w:rsid w:val="7ED22AB7"/>
    <w:rsid w:val="7FF4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Table Paragraph"/>
    <w:basedOn w:val="19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9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0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927</Words>
  <Characters>932</Characters>
  <Lines>4</Lines>
  <Paragraphs>3</Paragraphs>
  <TotalTime>98</TotalTime>
  <ScaleCrop>false</ScaleCrop>
  <LinksUpToDate>false</LinksUpToDate>
  <CharactersWithSpaces>1378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2023-01-06T08:42:00Z</dcterms:created>
  <dc:creator>博</dc:creator>
  <cp:lastModifiedBy>WGH•ngu</cp:lastModifiedBy>
  <cp:lastPrinted>2023-07-06T07:25:05Z</cp:lastPrinted>
  <dcterms:modified xsi:type="dcterms:W3CDTF">2023-07-06T08:33:01Z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3A02E284821F42F0988D6CEF98631202_13</vt:lpwstr>
  </property>
</Properties>
</file>