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E9F5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2026年住院医师规范化培训</w:t>
      </w:r>
    </w:p>
    <w:p w14:paraId="33E2D10F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结业考试线上模拟测试服务要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求</w:t>
      </w:r>
    </w:p>
    <w:p w14:paraId="2DA03A34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、试题要求</w:t>
      </w:r>
    </w:p>
    <w:p w14:paraId="1B614D1E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试题应严格依据《住院医师规范化培训内容与标准》及各专业大纲编制。试题来源应为权威医学教材、指南、既往真题或由临床专家命题。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64名学员，提供15个专业试题，专业包括：超声医学科、耳鼻咽喉科、放射科、妇科、骨科、急诊科、临床病理科、麻醉科、内科、全科、神经内科、眼科、重症医学科、外科、放射科。试题数量每专业不少于6套，每套题目不少于180题。</w:t>
      </w:r>
    </w:p>
    <w:p w14:paraId="3F96C7F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、系统功能需求</w:t>
      </w:r>
    </w:p>
    <w:p w14:paraId="4744B6DA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管理端功能：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支持设置统一开始考试时间。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支持成绩导出、统计分析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支持在线监考、防作弊机制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3AB157A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学员端功能：保存历史成绩、支持反复练习与查看解析。支持手机端访问，界面友好，操作流畅。</w:t>
      </w:r>
    </w:p>
    <w:p w14:paraId="64CAE9D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服务与支持：提供7×24小时技术支持与系统维护。</w:t>
      </w:r>
    </w:p>
    <w:p w14:paraId="71F08D75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</w:t>
      </w:r>
    </w:p>
    <w:p w14:paraId="023D9F8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交付时间：接到需求科室通知10个日历日内交付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35D7436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服务期限:自开通使用之日起至2026年5月31日止。如遇特殊情况，经双方协商，可延长服务期限至考试结束。</w:t>
      </w:r>
    </w:p>
    <w:p w14:paraId="23E5FB1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D7ACF6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NGZiOThjMTc4ZGMxNTk0Mzk0YTc4NTI3NTBjNTYifQ=="/>
    <w:docVar w:name="KSO_WPS_MARK_KEY" w:val="e741e992-478c-42ba-8609-41a89e810ccc"/>
  </w:docVars>
  <w:rsids>
    <w:rsidRoot w:val="2FA032E9"/>
    <w:rsid w:val="04891E6A"/>
    <w:rsid w:val="0500227D"/>
    <w:rsid w:val="0910457D"/>
    <w:rsid w:val="0A1D25A3"/>
    <w:rsid w:val="0C180AA3"/>
    <w:rsid w:val="10086339"/>
    <w:rsid w:val="11A55E09"/>
    <w:rsid w:val="13550DA5"/>
    <w:rsid w:val="18C64FE3"/>
    <w:rsid w:val="1A622AE9"/>
    <w:rsid w:val="1DE63077"/>
    <w:rsid w:val="29416A9E"/>
    <w:rsid w:val="29514455"/>
    <w:rsid w:val="2A497822"/>
    <w:rsid w:val="2BE03649"/>
    <w:rsid w:val="2FA032E9"/>
    <w:rsid w:val="3B791443"/>
    <w:rsid w:val="3BD827B4"/>
    <w:rsid w:val="40AD420F"/>
    <w:rsid w:val="41571710"/>
    <w:rsid w:val="41801E32"/>
    <w:rsid w:val="4C8A18A8"/>
    <w:rsid w:val="505634DB"/>
    <w:rsid w:val="531D5481"/>
    <w:rsid w:val="54617393"/>
    <w:rsid w:val="55FB071C"/>
    <w:rsid w:val="5B21043E"/>
    <w:rsid w:val="5B2335F4"/>
    <w:rsid w:val="5BF22FC6"/>
    <w:rsid w:val="5D343371"/>
    <w:rsid w:val="5DE52DE2"/>
    <w:rsid w:val="60B92304"/>
    <w:rsid w:val="64AC6408"/>
    <w:rsid w:val="6BBF2461"/>
    <w:rsid w:val="6F444A7B"/>
    <w:rsid w:val="73905147"/>
    <w:rsid w:val="79B058E6"/>
    <w:rsid w:val="7E23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405</Characters>
  <Lines>0</Lines>
  <Paragraphs>0</Paragraphs>
  <TotalTime>23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2024-11-25T01:19:00Z</dcterms:created>
  <dc:creator>苏醒丫丫</dc:creator>
  <cp:lastModifiedBy>然</cp:lastModifiedBy>
  <cp:lastPrinted>2025-12-05T03:28:00Z</cp:lastPrinted>
  <dcterms:modified xsi:type="dcterms:W3CDTF">2026-01-20T06:51:30Z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EA8AB6438E7A46C8B26082FEA99B5793_11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