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368" w:type="pct"/>
        <w:tblInd w:w="-4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539"/>
        <w:gridCol w:w="1720"/>
        <w:gridCol w:w="816"/>
        <w:gridCol w:w="1764"/>
        <w:gridCol w:w="669"/>
        <w:gridCol w:w="735"/>
        <w:gridCol w:w="1176"/>
        <w:gridCol w:w="827"/>
        <w:gridCol w:w="962"/>
        <w:gridCol w:w="1536"/>
        <w:gridCol w:w="576"/>
        <w:gridCol w:w="1901"/>
      </w:tblGrid>
      <w:tr w14:paraId="76905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AE402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Times New Roman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lang w:bidi="ar"/>
              </w:rPr>
              <w:t>赤峰市</w:t>
            </w:r>
            <w:r>
              <w:rPr>
                <w:rStyle w:val="8"/>
                <w:rFonts w:hint="default"/>
                <w:sz w:val="32"/>
                <w:szCs w:val="32"/>
                <w:highlight w:val="none"/>
                <w:lang w:bidi="ar"/>
              </w:rPr>
              <w:t>医院</w:t>
            </w:r>
            <w:r>
              <w:rPr>
                <w:rStyle w:val="8"/>
                <w:rFonts w:hint="eastAsia" w:eastAsia="黑体"/>
                <w:sz w:val="32"/>
                <w:szCs w:val="32"/>
                <w:highlight w:val="none"/>
                <w:lang w:val="en-US" w:eastAsia="zh-CN" w:bidi="ar"/>
              </w:rPr>
              <w:t>医用耗材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项目采购审批表</w:t>
            </w:r>
          </w:p>
        </w:tc>
      </w:tr>
      <w:tr w14:paraId="28E1B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63BBCE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需求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部门：</w:t>
            </w:r>
          </w:p>
        </w:tc>
        <w:tc>
          <w:tcPr>
            <w:tcW w:w="84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143FAC">
            <w:pPr>
              <w:widowControl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提交人：</w:t>
            </w:r>
          </w:p>
        </w:tc>
        <w:tc>
          <w:tcPr>
            <w:tcW w:w="847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487F2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906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DE37C3">
            <w:pPr>
              <w:widowControl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时间：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日</w:t>
            </w:r>
          </w:p>
        </w:tc>
      </w:tr>
      <w:tr w14:paraId="13705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EEB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98341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1284F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规格</w:t>
            </w: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C862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数量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C742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8D14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单项预算</w:t>
            </w:r>
          </w:p>
          <w:p w14:paraId="31F3A82D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（元）</w:t>
            </w: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C535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小计</w:t>
            </w:r>
          </w:p>
          <w:p w14:paraId="56243DC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（元）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EECD4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合同模板</w:t>
            </w:r>
          </w:p>
          <w:p w14:paraId="45C9492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（通用/专用）</w:t>
            </w:r>
          </w:p>
        </w:tc>
      </w:tr>
      <w:tr w14:paraId="17210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9D28F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776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49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A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7C1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95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BB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C420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通用</w:t>
            </w:r>
          </w:p>
        </w:tc>
      </w:tr>
      <w:tr w14:paraId="0307F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9771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FF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02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43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50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EC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C94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5D25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通用</w:t>
            </w:r>
          </w:p>
        </w:tc>
      </w:tr>
      <w:tr w14:paraId="14AAB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B741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FE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AAD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3C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13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DA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DE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4161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787F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A6AB"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合计：¥（大写：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</w:tr>
      <w:tr w14:paraId="03F83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E83A4D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药供科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确认：</w:t>
            </w:r>
          </w:p>
          <w:p w14:paraId="5D7209EC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320298CD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0E8E9E44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签字：         </w:t>
            </w:r>
          </w:p>
          <w:p w14:paraId="1C156648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72280CE8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日期：</w:t>
            </w:r>
          </w:p>
        </w:tc>
        <w:tc>
          <w:tcPr>
            <w:tcW w:w="83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498003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医保办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意见：</w:t>
            </w:r>
          </w:p>
          <w:p w14:paraId="0EEB24DE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74886F85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29CABA8E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签字： </w:t>
            </w:r>
          </w:p>
          <w:p w14:paraId="4A643EC4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7D10D462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日期：</w:t>
            </w:r>
          </w:p>
        </w:tc>
        <w:tc>
          <w:tcPr>
            <w:tcW w:w="79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FCCC9A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运营管理部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意见：</w:t>
            </w:r>
          </w:p>
          <w:p w14:paraId="53E68D8F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1BFBBA36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0CC24294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签字： </w:t>
            </w:r>
          </w:p>
          <w:p w14:paraId="285BE52D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79F21ABB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日期：</w:t>
            </w:r>
          </w:p>
        </w:tc>
        <w:tc>
          <w:tcPr>
            <w:tcW w:w="899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25BDB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药供部门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分管院长意见：</w:t>
            </w:r>
          </w:p>
          <w:p w14:paraId="02E0CD5F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2C7F9DA8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52DB565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签字： </w:t>
            </w:r>
          </w:p>
          <w:p w14:paraId="3E17AB90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5CA64076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日期：</w:t>
            </w:r>
          </w:p>
        </w:tc>
        <w:tc>
          <w:tcPr>
            <w:tcW w:w="82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58413E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招采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分管院长意见：</w:t>
            </w:r>
          </w:p>
          <w:p w14:paraId="0A225D63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4F0404B9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767B8826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签字： </w:t>
            </w:r>
          </w:p>
          <w:p w14:paraId="7B1940F0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5971BD79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日期：</w:t>
            </w:r>
          </w:p>
        </w:tc>
        <w:tc>
          <w:tcPr>
            <w:tcW w:w="81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E6ED09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院长意见：</w:t>
            </w:r>
          </w:p>
          <w:p w14:paraId="1F2C34F9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5F3BA88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8DDC3A2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签字： </w:t>
            </w:r>
          </w:p>
          <w:p w14:paraId="360352E1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75460166">
            <w:pPr>
              <w:widowControl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日期：</w:t>
            </w:r>
          </w:p>
        </w:tc>
      </w:tr>
      <w:tr w14:paraId="59EDE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EB1130"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C89B9F"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24103C"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8F1A03"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01A0FA"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DD91CB"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382FA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861D63"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5E5E36"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799B94"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38E3FB"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CF06DD"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7ABE93"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0FAFB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3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44D759"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3B016E"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1C980F"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FB7A4B"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E3D2BC"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73E5AC"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4132A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DDA59"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备注：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采购申请材料须一次性交齐</w:t>
            </w:r>
          </w:p>
          <w:p w14:paraId="75479807">
            <w:pPr>
              <w:widowControl/>
              <w:spacing w:line="240" w:lineRule="auto"/>
              <w:ind w:firstLine="720" w:firstLineChars="3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2.分项需求报告和购置申请附后（复印件）</w:t>
            </w:r>
          </w:p>
          <w:p w14:paraId="763616A9">
            <w:pPr>
              <w:widowControl/>
              <w:spacing w:line="240" w:lineRule="auto"/>
              <w:ind w:firstLine="720" w:firstLineChars="3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3.50万元以上项目党委会议纪要</w:t>
            </w:r>
          </w:p>
          <w:p w14:paraId="36834922">
            <w:pPr>
              <w:spacing w:line="240" w:lineRule="auto"/>
              <w:ind w:firstLine="720" w:firstLineChars="30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4.如其他申购材料信息与本表不符，以本表为准</w:t>
            </w:r>
          </w:p>
        </w:tc>
      </w:tr>
    </w:tbl>
    <w:p w14:paraId="471E90C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B3DD0"/>
    <w:rsid w:val="33EB7682"/>
    <w:rsid w:val="62FB7195"/>
    <w:rsid w:val="794B3DD0"/>
    <w:rsid w:val="7AA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7">
    <w:name w:val="标题A1"/>
    <w:basedOn w:val="2"/>
    <w:next w:val="2"/>
    <w:qFormat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  <w:style w:type="character" w:customStyle="1" w:styleId="8">
    <w:name w:val="font41"/>
    <w:autoRedefine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233</Characters>
  <Lines>0</Lines>
  <Paragraphs>0</Paragraphs>
  <TotalTime>29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2025-11-12T03:46:00Z</dcterms:created>
  <dc:creator>孟凡有</dc:creator>
  <cp:lastModifiedBy>孟凡有</cp:lastModifiedBy>
  <dcterms:modified xsi:type="dcterms:W3CDTF">2025-12-02T03:45:11Z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D2805A596F10407E97C8529556375AD0_13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