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5ACBE">
      <w:pPr>
        <w:spacing w:line="240" w:lineRule="auto"/>
        <w:jc w:val="center"/>
        <w:outlineLvl w:val="3"/>
        <w:rPr>
          <w:rFonts w:ascii="黑体" w:hAnsi="黑体" w:eastAsia="黑体" w:cs="黑体"/>
          <w:spacing w:val="2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spacing w:val="2"/>
          <w:sz w:val="32"/>
          <w:szCs w:val="32"/>
          <w:highlight w:val="none"/>
        </w:rPr>
        <w:t>赤峰市医院工会项目项目验收</w:t>
      </w:r>
      <w:r>
        <w:rPr>
          <w:rFonts w:ascii="黑体" w:hAnsi="黑体" w:eastAsia="黑体" w:cs="黑体"/>
          <w:spacing w:val="2"/>
          <w:sz w:val="32"/>
          <w:szCs w:val="32"/>
          <w:highlight w:val="none"/>
        </w:rPr>
        <w:t>单</w:t>
      </w:r>
    </w:p>
    <w:tbl>
      <w:tblPr>
        <w:tblStyle w:val="5"/>
        <w:tblW w:w="0" w:type="auto"/>
        <w:tblInd w:w="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2921"/>
        <w:gridCol w:w="2587"/>
      </w:tblGrid>
      <w:tr w14:paraId="4567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2" w:type="dxa"/>
          </w:tcPr>
          <w:p w14:paraId="5F8403B2">
            <w:pPr>
              <w:spacing w:before="171" w:line="227" w:lineRule="auto"/>
              <w:jc w:val="center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427" w:type="dxa"/>
            <w:gridSpan w:val="2"/>
          </w:tcPr>
          <w:p w14:paraId="312ECA1F">
            <w:pPr>
              <w:spacing w:before="171" w:line="227" w:lineRule="auto"/>
              <w:jc w:val="center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</w:p>
        </w:tc>
      </w:tr>
      <w:tr w14:paraId="1F31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2" w:type="dxa"/>
          </w:tcPr>
          <w:p w14:paraId="3CC60E1F">
            <w:pPr>
              <w:spacing w:before="171" w:line="227" w:lineRule="auto"/>
              <w:jc w:val="center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6427" w:type="dxa"/>
            <w:gridSpan w:val="2"/>
          </w:tcPr>
          <w:p w14:paraId="72982485">
            <w:pPr>
              <w:spacing w:before="171" w:line="227" w:lineRule="auto"/>
              <w:jc w:val="center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</w:p>
        </w:tc>
      </w:tr>
      <w:tr w14:paraId="029F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2" w:type="dxa"/>
          </w:tcPr>
          <w:p w14:paraId="4E904EBD">
            <w:pPr>
              <w:spacing w:before="171" w:line="227" w:lineRule="auto"/>
              <w:jc w:val="center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6427" w:type="dxa"/>
            <w:gridSpan w:val="2"/>
          </w:tcPr>
          <w:p w14:paraId="2CF95BB9">
            <w:pPr>
              <w:spacing w:before="171" w:line="227" w:lineRule="auto"/>
              <w:jc w:val="center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</w:p>
        </w:tc>
      </w:tr>
      <w:tr w14:paraId="6A50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2" w:type="dxa"/>
          </w:tcPr>
          <w:p w14:paraId="7DA8ABF4">
            <w:pPr>
              <w:spacing w:before="171" w:line="227" w:lineRule="auto"/>
              <w:jc w:val="center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交付期/服务期</w:t>
            </w:r>
          </w:p>
        </w:tc>
        <w:tc>
          <w:tcPr>
            <w:tcW w:w="6427" w:type="dxa"/>
            <w:gridSpan w:val="2"/>
          </w:tcPr>
          <w:p w14:paraId="3410A733">
            <w:pPr>
              <w:spacing w:before="171" w:line="227" w:lineRule="auto"/>
              <w:jc w:val="center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</w:p>
        </w:tc>
      </w:tr>
      <w:tr w14:paraId="3419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7" w:hRule="atLeast"/>
        </w:trPr>
        <w:tc>
          <w:tcPr>
            <w:tcW w:w="3052" w:type="dxa"/>
            <w:vAlign w:val="center"/>
          </w:tcPr>
          <w:p w14:paraId="5FE03DFF">
            <w:pPr>
              <w:spacing w:before="171" w:line="227" w:lineRule="auto"/>
              <w:jc w:val="center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验收结论</w:t>
            </w:r>
          </w:p>
        </w:tc>
        <w:tc>
          <w:tcPr>
            <w:tcW w:w="6427" w:type="dxa"/>
            <w:gridSpan w:val="2"/>
          </w:tcPr>
          <w:p w14:paraId="5AB9B200">
            <w:pPr>
              <w:spacing w:before="171" w:line="227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（是否存在与合同条款标明的货物、数量、品牌、型号规格、技术指标、供货期、质保期和验收标准等内容不一致的情况，是否有破损、锈蚀、被盗、缺件等现象）</w:t>
            </w:r>
          </w:p>
          <w:p w14:paraId="57C94F51">
            <w:pPr>
              <w:spacing w:before="171" w:line="227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验收合格</w:t>
            </w:r>
          </w:p>
          <w:p w14:paraId="25B2113B">
            <w:pPr>
              <w:spacing w:before="171" w:line="227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验收不合格并说明原因</w:t>
            </w:r>
          </w:p>
        </w:tc>
      </w:tr>
      <w:tr w14:paraId="2FA9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3052" w:type="dxa"/>
          </w:tcPr>
          <w:p w14:paraId="66F8D989">
            <w:pPr>
              <w:spacing w:before="171" w:line="227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供应商意见：</w:t>
            </w:r>
          </w:p>
          <w:p w14:paraId="2469885B">
            <w:pPr>
              <w:spacing w:before="171" w:line="227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</w:p>
          <w:p w14:paraId="5F956548">
            <w:pPr>
              <w:snapToGrid w:val="0"/>
              <w:spacing w:before="171" w:line="240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</w:p>
          <w:p w14:paraId="18E333A6">
            <w:pPr>
              <w:snapToGrid w:val="0"/>
              <w:spacing w:before="171" w:line="240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验收人：</w:t>
            </w:r>
          </w:p>
          <w:p w14:paraId="199B80D7">
            <w:pPr>
              <w:snapToGrid w:val="0"/>
              <w:spacing w:before="171" w:line="240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日期：</w:t>
            </w:r>
          </w:p>
        </w:tc>
        <w:tc>
          <w:tcPr>
            <w:tcW w:w="3418" w:type="dxa"/>
          </w:tcPr>
          <w:p w14:paraId="6466E5E9">
            <w:pPr>
              <w:spacing w:before="171" w:line="227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使用科室意见：</w:t>
            </w:r>
          </w:p>
          <w:p w14:paraId="57A509D5">
            <w:pPr>
              <w:spacing w:before="171" w:line="227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</w:p>
          <w:p w14:paraId="24179F4D">
            <w:pPr>
              <w:snapToGrid w:val="0"/>
              <w:spacing w:before="171" w:line="240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</w:p>
          <w:p w14:paraId="2B877DF5">
            <w:pPr>
              <w:snapToGrid w:val="0"/>
              <w:spacing w:before="171" w:line="240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验收人：</w:t>
            </w:r>
          </w:p>
          <w:p w14:paraId="24BF7D8B">
            <w:pPr>
              <w:spacing w:before="171" w:line="240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日期：</w:t>
            </w:r>
          </w:p>
        </w:tc>
        <w:tc>
          <w:tcPr>
            <w:tcW w:w="3009" w:type="dxa"/>
          </w:tcPr>
          <w:p w14:paraId="5EDD9DF9">
            <w:pPr>
              <w:spacing w:before="171" w:line="227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工会委员会意见：</w:t>
            </w:r>
          </w:p>
          <w:p w14:paraId="5DCDA139">
            <w:pPr>
              <w:snapToGrid w:val="0"/>
              <w:spacing w:before="171" w:line="240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</w:p>
          <w:p w14:paraId="15D785EA">
            <w:pPr>
              <w:snapToGrid w:val="0"/>
              <w:spacing w:before="171" w:line="240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</w:p>
          <w:p w14:paraId="1643AD5E">
            <w:pPr>
              <w:snapToGrid w:val="0"/>
              <w:spacing w:line="240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</w:p>
          <w:p w14:paraId="616DA070">
            <w:pPr>
              <w:snapToGrid w:val="0"/>
              <w:spacing w:before="171" w:line="240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验收人：</w:t>
            </w:r>
          </w:p>
          <w:p w14:paraId="6445F7CE">
            <w:pPr>
              <w:snapToGrid w:val="0"/>
              <w:spacing w:before="171" w:line="240" w:lineRule="auto"/>
              <w:jc w:val="left"/>
              <w:outlineLvl w:val="3"/>
              <w:rPr>
                <w:rFonts w:ascii="仿宋" w:hAnsi="仿宋" w:eastAsia="仿宋" w:cs="仿宋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日期：</w:t>
            </w:r>
          </w:p>
        </w:tc>
      </w:tr>
    </w:tbl>
    <w:p w14:paraId="7058E1C6"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A515F"/>
    <w:rsid w:val="33EB7682"/>
    <w:rsid w:val="62FB7195"/>
    <w:rsid w:val="6AF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8">
    <w:name w:val="标题A1"/>
    <w:basedOn w:val="2"/>
    <w:next w:val="2"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2025-09-25T07:47:00Z</dcterms:created>
  <dc:creator>孟凡有</dc:creator>
  <cp:lastModifiedBy>孟凡有</cp:lastModifiedBy>
  <dcterms:modified xsi:type="dcterms:W3CDTF">2025-09-25T07:51:31Z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DDA8CA70E8E54B91AE8A6F16BBEB1AA1_11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